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AE8B" w14:textId="77777777" w:rsidR="00F14F07" w:rsidRPr="00397C6E" w:rsidRDefault="00F14F07" w:rsidP="00F14F07">
      <w:pPr>
        <w:jc w:val="center"/>
        <w:rPr>
          <w:b/>
          <w:bCs/>
          <w:sz w:val="28"/>
          <w:szCs w:val="28"/>
        </w:rPr>
      </w:pPr>
      <w:r w:rsidRPr="00397C6E">
        <w:rPr>
          <w:b/>
          <w:bCs/>
          <w:sz w:val="28"/>
          <w:szCs w:val="28"/>
        </w:rPr>
        <w:t>КАЗАХСКИЙ</w:t>
      </w:r>
      <w:r w:rsidRPr="00397C6E">
        <w:rPr>
          <w:b/>
          <w:bCs/>
          <w:spacing w:val="-7"/>
          <w:sz w:val="28"/>
          <w:szCs w:val="28"/>
        </w:rPr>
        <w:t xml:space="preserve"> </w:t>
      </w:r>
      <w:r w:rsidRPr="00397C6E">
        <w:rPr>
          <w:b/>
          <w:bCs/>
          <w:sz w:val="28"/>
          <w:szCs w:val="28"/>
        </w:rPr>
        <w:t>НАЦИОНАЛЬНЫЙ</w:t>
      </w:r>
      <w:r w:rsidRPr="00397C6E">
        <w:rPr>
          <w:b/>
          <w:bCs/>
          <w:spacing w:val="-7"/>
          <w:sz w:val="28"/>
          <w:szCs w:val="28"/>
        </w:rPr>
        <w:t xml:space="preserve"> </w:t>
      </w:r>
      <w:r w:rsidRPr="00397C6E">
        <w:rPr>
          <w:b/>
          <w:bCs/>
          <w:sz w:val="28"/>
          <w:szCs w:val="28"/>
        </w:rPr>
        <w:t>УНИВЕРСИТЕТ</w:t>
      </w:r>
      <w:r w:rsidRPr="00397C6E">
        <w:rPr>
          <w:b/>
          <w:bCs/>
          <w:spacing w:val="-7"/>
          <w:sz w:val="28"/>
          <w:szCs w:val="28"/>
        </w:rPr>
        <w:t xml:space="preserve"> </w:t>
      </w:r>
      <w:r w:rsidRPr="00397C6E">
        <w:rPr>
          <w:b/>
          <w:bCs/>
          <w:sz w:val="28"/>
          <w:szCs w:val="28"/>
        </w:rPr>
        <w:t>ИМ.</w:t>
      </w:r>
      <w:r w:rsidRPr="00397C6E">
        <w:rPr>
          <w:b/>
          <w:bCs/>
          <w:spacing w:val="-4"/>
          <w:sz w:val="28"/>
          <w:szCs w:val="28"/>
        </w:rPr>
        <w:t xml:space="preserve"> </w:t>
      </w:r>
      <w:r w:rsidRPr="00397C6E">
        <w:rPr>
          <w:b/>
          <w:bCs/>
          <w:sz w:val="28"/>
          <w:szCs w:val="28"/>
        </w:rPr>
        <w:t>АЛЬ-ФАРАБИ</w:t>
      </w:r>
    </w:p>
    <w:p w14:paraId="4ED9F3B2" w14:textId="3CB653FA" w:rsidR="00F14F07" w:rsidRPr="00397C6E" w:rsidRDefault="00F14F07" w:rsidP="00F14F07">
      <w:pPr>
        <w:jc w:val="center"/>
        <w:rPr>
          <w:b/>
          <w:bCs/>
          <w:sz w:val="28"/>
          <w:szCs w:val="28"/>
        </w:rPr>
      </w:pPr>
      <w:r w:rsidRPr="00397C6E">
        <w:rPr>
          <w:b/>
          <w:bCs/>
          <w:sz w:val="28"/>
          <w:szCs w:val="28"/>
        </w:rPr>
        <w:t>Физико-технический факультет</w:t>
      </w:r>
    </w:p>
    <w:p w14:paraId="0BCDA54F" w14:textId="77777777" w:rsidR="00DA281C" w:rsidRPr="000B127F" w:rsidRDefault="00DA281C" w:rsidP="00DA281C">
      <w:pPr>
        <w:jc w:val="center"/>
        <w:rPr>
          <w:b/>
          <w:bCs/>
          <w:sz w:val="28"/>
          <w:szCs w:val="28"/>
          <w:lang w:val="kk-KZ"/>
        </w:rPr>
      </w:pPr>
      <w:r w:rsidRPr="000B127F">
        <w:rPr>
          <w:b/>
          <w:bCs/>
          <w:sz w:val="28"/>
          <w:szCs w:val="28"/>
        </w:rPr>
        <w:t>Кафедра</w:t>
      </w:r>
      <w:r w:rsidRPr="00DF05D3">
        <w:rPr>
          <w:b/>
          <w:bCs/>
          <w:sz w:val="28"/>
          <w:szCs w:val="28"/>
        </w:rPr>
        <w:t xml:space="preserve"> </w:t>
      </w:r>
      <w:r>
        <w:rPr>
          <w:b/>
          <w:bCs/>
          <w:sz w:val="28"/>
          <w:szCs w:val="28"/>
          <w:lang w:val="kk-KZ"/>
        </w:rPr>
        <w:t>физики твердого тела и новых материалов</w:t>
      </w:r>
    </w:p>
    <w:p w14:paraId="75091DFB" w14:textId="77777777" w:rsidR="00F14F07" w:rsidRPr="00DA281C" w:rsidRDefault="00F14F07" w:rsidP="00F14F07">
      <w:pPr>
        <w:jc w:val="center"/>
        <w:rPr>
          <w:b/>
          <w:bCs/>
          <w:sz w:val="28"/>
          <w:szCs w:val="28"/>
          <w:lang w:val="kk-KZ"/>
        </w:rPr>
      </w:pPr>
    </w:p>
    <w:p w14:paraId="79D01AD8" w14:textId="77777777" w:rsidR="00F14F07" w:rsidRPr="00397C6E" w:rsidRDefault="00F14F07" w:rsidP="00F14F07">
      <w:pPr>
        <w:pStyle w:val="a4"/>
        <w:rPr>
          <w:b/>
          <w:szCs w:val="28"/>
        </w:rPr>
      </w:pPr>
    </w:p>
    <w:p w14:paraId="3FA2C9A1" w14:textId="77777777" w:rsidR="00F14F07" w:rsidRPr="00397C6E" w:rsidRDefault="00F14F07" w:rsidP="00F14F07">
      <w:pPr>
        <w:pStyle w:val="a4"/>
        <w:rPr>
          <w:b/>
          <w:szCs w:val="28"/>
        </w:rPr>
      </w:pPr>
    </w:p>
    <w:p w14:paraId="43C8EA40" w14:textId="77777777" w:rsidR="00661A24" w:rsidRPr="00DF05D3" w:rsidRDefault="00661A24" w:rsidP="00661A24">
      <w:pPr>
        <w:pStyle w:val="a4"/>
        <w:jc w:val="center"/>
        <w:rPr>
          <w:b/>
          <w:szCs w:val="28"/>
          <w:lang w:val="kk-KZ"/>
        </w:rPr>
      </w:pPr>
      <w:r w:rsidRPr="00DF05D3">
        <w:rPr>
          <w:b/>
          <w:szCs w:val="28"/>
          <w:lang w:val="kk-KZ"/>
        </w:rPr>
        <w:t xml:space="preserve">                                                                           УТВЕРЖДАЮ</w:t>
      </w:r>
    </w:p>
    <w:p w14:paraId="0DCF7E2F" w14:textId="77777777" w:rsidR="00661A24" w:rsidRPr="00DF05D3" w:rsidRDefault="00661A24" w:rsidP="00661A24">
      <w:pPr>
        <w:pStyle w:val="a4"/>
        <w:rPr>
          <w:szCs w:val="28"/>
          <w:lang w:val="kk-KZ"/>
        </w:rPr>
      </w:pPr>
      <w:r>
        <w:rPr>
          <w:szCs w:val="28"/>
          <w:lang w:val="kk-KZ"/>
        </w:rPr>
        <w:t xml:space="preserve">                                                                                     </w:t>
      </w:r>
      <w:r w:rsidRPr="00DF05D3">
        <w:rPr>
          <w:szCs w:val="28"/>
          <w:lang w:val="kk-KZ"/>
        </w:rPr>
        <w:t>Декан физико-технического</w:t>
      </w:r>
    </w:p>
    <w:p w14:paraId="6C2877E2" w14:textId="77777777" w:rsidR="00661A24" w:rsidRPr="00DF05D3" w:rsidRDefault="00661A24" w:rsidP="00661A24">
      <w:pPr>
        <w:pStyle w:val="a4"/>
        <w:jc w:val="center"/>
        <w:rPr>
          <w:szCs w:val="28"/>
          <w:lang w:val="kk-KZ"/>
        </w:rPr>
      </w:pPr>
      <w:r w:rsidRPr="00DF05D3">
        <w:rPr>
          <w:szCs w:val="28"/>
          <w:lang w:val="kk-KZ"/>
        </w:rPr>
        <w:t xml:space="preserve">                                                                   факультета</w:t>
      </w:r>
      <w:r w:rsidRPr="00DF05D3">
        <w:rPr>
          <w:szCs w:val="28"/>
        </w:rPr>
        <w:t>, профессор</w:t>
      </w:r>
    </w:p>
    <w:p w14:paraId="0537D123" w14:textId="77777777" w:rsidR="00661A24" w:rsidRPr="00DF05D3" w:rsidRDefault="00661A24" w:rsidP="00661A24">
      <w:pPr>
        <w:pStyle w:val="a4"/>
        <w:jc w:val="center"/>
        <w:rPr>
          <w:szCs w:val="28"/>
        </w:rPr>
      </w:pPr>
      <w:r>
        <w:rPr>
          <w:szCs w:val="28"/>
        </w:rPr>
        <w:t xml:space="preserve">                                                                              </w:t>
      </w:r>
      <w:r w:rsidRPr="00DF05D3">
        <w:rPr>
          <w:szCs w:val="28"/>
        </w:rPr>
        <w:t>_______________</w:t>
      </w:r>
      <w:proofErr w:type="spellStart"/>
      <w:r w:rsidRPr="00DF05D3">
        <w:rPr>
          <w:szCs w:val="28"/>
        </w:rPr>
        <w:t>Бейсен</w:t>
      </w:r>
      <w:proofErr w:type="spellEnd"/>
      <w:r w:rsidRPr="00DF05D3">
        <w:rPr>
          <w:szCs w:val="28"/>
        </w:rPr>
        <w:t xml:space="preserve"> Н.А.</w:t>
      </w:r>
    </w:p>
    <w:p w14:paraId="495EE7F5" w14:textId="111F2DA1" w:rsidR="00661A24" w:rsidRPr="00DF05D3" w:rsidRDefault="00661A24" w:rsidP="00661A24">
      <w:pPr>
        <w:pStyle w:val="a4"/>
        <w:jc w:val="center"/>
        <w:rPr>
          <w:szCs w:val="28"/>
        </w:rPr>
      </w:pPr>
      <w:r w:rsidRPr="00DF05D3">
        <w:rPr>
          <w:szCs w:val="28"/>
        </w:rPr>
        <w:t xml:space="preserve">                                                                                   </w:t>
      </w:r>
      <w:r w:rsidRPr="00E43523">
        <w:rPr>
          <w:szCs w:val="28"/>
        </w:rPr>
        <w:t xml:space="preserve">от </w:t>
      </w:r>
      <w:r>
        <w:rPr>
          <w:szCs w:val="28"/>
        </w:rPr>
        <w:t>«</w:t>
      </w:r>
      <w:r w:rsidR="004B6D2C">
        <w:rPr>
          <w:szCs w:val="28"/>
        </w:rPr>
        <w:t>23</w:t>
      </w:r>
      <w:r>
        <w:rPr>
          <w:szCs w:val="28"/>
        </w:rPr>
        <w:t>»</w:t>
      </w:r>
      <w:r w:rsidR="004B6D2C">
        <w:rPr>
          <w:szCs w:val="28"/>
        </w:rPr>
        <w:t xml:space="preserve"> 06. </w:t>
      </w:r>
      <w:r w:rsidRPr="00E43523">
        <w:rPr>
          <w:szCs w:val="28"/>
        </w:rPr>
        <w:t xml:space="preserve">2025 г. протокол № </w:t>
      </w:r>
      <w:r w:rsidR="004B6D2C">
        <w:rPr>
          <w:szCs w:val="28"/>
        </w:rPr>
        <w:t>11</w:t>
      </w:r>
    </w:p>
    <w:p w14:paraId="631DF463" w14:textId="77777777" w:rsidR="00F14F07" w:rsidRPr="00397C6E" w:rsidRDefault="00F14F07" w:rsidP="00661A24">
      <w:pPr>
        <w:pStyle w:val="a4"/>
        <w:jc w:val="right"/>
        <w:rPr>
          <w:b/>
          <w:szCs w:val="28"/>
        </w:rPr>
      </w:pPr>
    </w:p>
    <w:p w14:paraId="0F355E13" w14:textId="77777777" w:rsidR="00F14F07" w:rsidRPr="00397C6E" w:rsidRDefault="00F14F07" w:rsidP="00F14F07">
      <w:pPr>
        <w:pStyle w:val="a4"/>
        <w:rPr>
          <w:b/>
          <w:szCs w:val="28"/>
        </w:rPr>
      </w:pPr>
    </w:p>
    <w:p w14:paraId="0D66A5CB" w14:textId="77777777" w:rsidR="00F14F07" w:rsidRPr="00397C6E" w:rsidRDefault="00F14F07" w:rsidP="00F14F07">
      <w:pPr>
        <w:pStyle w:val="a4"/>
        <w:rPr>
          <w:szCs w:val="28"/>
        </w:rPr>
      </w:pPr>
    </w:p>
    <w:p w14:paraId="35F31AA3" w14:textId="77777777" w:rsidR="00F14F07" w:rsidRPr="00397C6E" w:rsidRDefault="00F14F07" w:rsidP="00F14F07">
      <w:pPr>
        <w:pStyle w:val="a4"/>
        <w:rPr>
          <w:szCs w:val="28"/>
        </w:rPr>
      </w:pPr>
    </w:p>
    <w:p w14:paraId="4A51BA67" w14:textId="77777777" w:rsidR="00F14F07" w:rsidRPr="00397C6E" w:rsidRDefault="00F14F07" w:rsidP="00F14F07">
      <w:pPr>
        <w:pStyle w:val="a4"/>
        <w:rPr>
          <w:szCs w:val="28"/>
        </w:rPr>
      </w:pPr>
    </w:p>
    <w:p w14:paraId="3C68DD6E" w14:textId="77777777" w:rsidR="00F14F07" w:rsidRPr="00397C6E" w:rsidRDefault="00F14F07" w:rsidP="002B7359">
      <w:pPr>
        <w:pStyle w:val="a4"/>
        <w:rPr>
          <w:b/>
          <w:szCs w:val="28"/>
        </w:rPr>
      </w:pPr>
    </w:p>
    <w:p w14:paraId="1E03A0E6" w14:textId="77777777" w:rsidR="00F14F07" w:rsidRPr="00397C6E" w:rsidRDefault="00F14F07" w:rsidP="002B7359">
      <w:pPr>
        <w:pStyle w:val="a4"/>
        <w:rPr>
          <w:b/>
          <w:szCs w:val="28"/>
        </w:rPr>
      </w:pPr>
    </w:p>
    <w:p w14:paraId="0C406C87" w14:textId="39C06B12" w:rsidR="00F14F07" w:rsidRPr="00397C6E" w:rsidRDefault="00F14F07" w:rsidP="002B7359">
      <w:pPr>
        <w:jc w:val="center"/>
        <w:rPr>
          <w:b/>
          <w:bCs/>
          <w:sz w:val="28"/>
          <w:szCs w:val="28"/>
        </w:rPr>
      </w:pPr>
      <w:r w:rsidRPr="00397C6E">
        <w:rPr>
          <w:b/>
          <w:bCs/>
          <w:sz w:val="28"/>
          <w:szCs w:val="28"/>
        </w:rPr>
        <w:t>ПРОГРАММА ИТОГОВОГО КОНТРОЛЯ</w:t>
      </w:r>
    </w:p>
    <w:p w14:paraId="62FB7C08" w14:textId="5C462DEB" w:rsidR="00DA281C" w:rsidRPr="000B127F" w:rsidRDefault="00F14F07" w:rsidP="00DA281C">
      <w:pPr>
        <w:jc w:val="center"/>
        <w:rPr>
          <w:b/>
          <w:bCs/>
          <w:sz w:val="28"/>
          <w:szCs w:val="28"/>
        </w:rPr>
      </w:pPr>
      <w:r w:rsidRPr="00397C6E">
        <w:rPr>
          <w:b/>
          <w:sz w:val="28"/>
          <w:szCs w:val="28"/>
        </w:rPr>
        <w:t xml:space="preserve">         </w:t>
      </w:r>
      <w:r w:rsidR="00661A24">
        <w:rPr>
          <w:b/>
          <w:sz w:val="28"/>
          <w:szCs w:val="28"/>
        </w:rPr>
        <w:t xml:space="preserve">      </w:t>
      </w:r>
      <w:r w:rsidRPr="00397C6E">
        <w:rPr>
          <w:b/>
          <w:sz w:val="28"/>
          <w:szCs w:val="28"/>
        </w:rPr>
        <w:t xml:space="preserve"> ПО</w:t>
      </w:r>
      <w:r w:rsidRPr="00397C6E">
        <w:rPr>
          <w:b/>
          <w:spacing w:val="51"/>
          <w:sz w:val="28"/>
          <w:szCs w:val="28"/>
        </w:rPr>
        <w:t xml:space="preserve"> </w:t>
      </w:r>
      <w:r w:rsidRPr="00397C6E">
        <w:rPr>
          <w:b/>
          <w:sz w:val="28"/>
          <w:szCs w:val="28"/>
        </w:rPr>
        <w:t xml:space="preserve">ДИСЦИПЛИНЕ </w:t>
      </w:r>
      <w:r w:rsidR="00DA281C" w:rsidRPr="000B127F">
        <w:rPr>
          <w:b/>
          <w:sz w:val="28"/>
          <w:szCs w:val="28"/>
        </w:rPr>
        <w:t>«</w:t>
      </w:r>
      <w:r w:rsidR="00DA281C" w:rsidRPr="000B127F">
        <w:rPr>
          <w:b/>
          <w:sz w:val="28"/>
          <w:szCs w:val="28"/>
          <w:lang w:val="kk-KZ"/>
        </w:rPr>
        <w:t>МАТЕРИАЛЫ ДЛЯ ПРЕОБРАЗОВАНИЯ СОЛНЕЧНОЙ ЭНЕРГИИ</w:t>
      </w:r>
      <w:r w:rsidR="00DA281C" w:rsidRPr="000B127F">
        <w:rPr>
          <w:b/>
          <w:sz w:val="28"/>
          <w:szCs w:val="28"/>
        </w:rPr>
        <w:t>»</w:t>
      </w:r>
    </w:p>
    <w:p w14:paraId="1B9F4349" w14:textId="64D233B8" w:rsidR="00F14F07" w:rsidRPr="00397C6E" w:rsidRDefault="00F14F07" w:rsidP="00DA281C">
      <w:pPr>
        <w:ind w:right="1347"/>
        <w:jc w:val="center"/>
        <w:rPr>
          <w:b/>
          <w:szCs w:val="28"/>
        </w:rPr>
      </w:pPr>
    </w:p>
    <w:p w14:paraId="47E4FD65" w14:textId="77777777" w:rsidR="00F14F07" w:rsidRPr="00397C6E" w:rsidRDefault="00F14F07" w:rsidP="00F14F07">
      <w:pPr>
        <w:pStyle w:val="a4"/>
        <w:rPr>
          <w:b/>
          <w:szCs w:val="28"/>
        </w:rPr>
      </w:pPr>
    </w:p>
    <w:p w14:paraId="5DFA1E97" w14:textId="77777777" w:rsidR="00F14F07" w:rsidRPr="00397C6E" w:rsidRDefault="00F14F07" w:rsidP="00F14F07">
      <w:pPr>
        <w:pStyle w:val="a4"/>
        <w:spacing w:before="1"/>
        <w:rPr>
          <w:b/>
          <w:szCs w:val="28"/>
        </w:rPr>
      </w:pPr>
    </w:p>
    <w:p w14:paraId="759431AF" w14:textId="77777777" w:rsidR="00DA281C" w:rsidRDefault="00F14F07" w:rsidP="00DA281C">
      <w:pPr>
        <w:pStyle w:val="1"/>
        <w:spacing w:line="274" w:lineRule="exact"/>
        <w:ind w:right="1338"/>
        <w:jc w:val="center"/>
        <w:rPr>
          <w:rFonts w:ascii="Times New Roman" w:hAnsi="Times New Roman" w:cs="Times New Roman"/>
          <w:b/>
          <w:bCs/>
          <w:color w:val="auto"/>
          <w:sz w:val="28"/>
          <w:szCs w:val="28"/>
        </w:rPr>
      </w:pPr>
      <w:r w:rsidRPr="00397C6E">
        <w:rPr>
          <w:rFonts w:ascii="Times New Roman" w:hAnsi="Times New Roman" w:cs="Times New Roman"/>
          <w:b/>
          <w:bCs/>
          <w:color w:val="auto"/>
          <w:sz w:val="28"/>
          <w:szCs w:val="28"/>
        </w:rPr>
        <w:t xml:space="preserve">            </w:t>
      </w:r>
      <w:proofErr w:type="gramStart"/>
      <w:r w:rsidR="00DA281C" w:rsidRPr="00DF05D3">
        <w:rPr>
          <w:rFonts w:ascii="Times New Roman" w:hAnsi="Times New Roman" w:cs="Times New Roman"/>
          <w:b/>
          <w:bCs/>
          <w:color w:val="auto"/>
          <w:sz w:val="28"/>
          <w:szCs w:val="28"/>
        </w:rPr>
        <w:t xml:space="preserve">ОБРАЗОВАТЕЛЬНАЯ </w:t>
      </w:r>
      <w:r w:rsidR="00DA281C" w:rsidRPr="00DF05D3">
        <w:rPr>
          <w:rFonts w:ascii="Times New Roman" w:hAnsi="Times New Roman" w:cs="Times New Roman"/>
          <w:b/>
          <w:bCs/>
          <w:color w:val="auto"/>
          <w:spacing w:val="-7"/>
          <w:sz w:val="28"/>
          <w:szCs w:val="28"/>
        </w:rPr>
        <w:t xml:space="preserve"> </w:t>
      </w:r>
      <w:r w:rsidR="00DA281C" w:rsidRPr="00DF05D3">
        <w:rPr>
          <w:rFonts w:ascii="Times New Roman" w:hAnsi="Times New Roman" w:cs="Times New Roman"/>
          <w:b/>
          <w:bCs/>
          <w:color w:val="auto"/>
          <w:sz w:val="28"/>
          <w:szCs w:val="28"/>
        </w:rPr>
        <w:t>ПРОГРАММА</w:t>
      </w:r>
      <w:proofErr w:type="gramEnd"/>
    </w:p>
    <w:p w14:paraId="5142F325" w14:textId="77777777" w:rsidR="00DA281C" w:rsidRPr="00E7543A" w:rsidRDefault="00DA281C" w:rsidP="00DA281C"/>
    <w:p w14:paraId="1076B3ED" w14:textId="77777777" w:rsidR="00DA281C" w:rsidRPr="00DF05D3" w:rsidRDefault="00DA281C" w:rsidP="00DA281C">
      <w:pPr>
        <w:pStyle w:val="a4"/>
        <w:spacing w:line="274" w:lineRule="exact"/>
        <w:ind w:left="930" w:right="1337"/>
        <w:jc w:val="center"/>
        <w:rPr>
          <w:spacing w:val="-2"/>
          <w:szCs w:val="28"/>
        </w:rPr>
      </w:pPr>
      <w:r w:rsidRPr="000B127F">
        <w:rPr>
          <w:szCs w:val="28"/>
        </w:rPr>
        <w:t>«8D071100 Материаловедение и технология новых материалов</w:t>
      </w:r>
      <w:r w:rsidRPr="00DF05D3">
        <w:rPr>
          <w:szCs w:val="28"/>
        </w:rPr>
        <w:t>»</w:t>
      </w:r>
    </w:p>
    <w:p w14:paraId="79C5F415" w14:textId="34E14AA3" w:rsidR="00F14F07" w:rsidRPr="00397C6E" w:rsidRDefault="00F14F07" w:rsidP="00DA281C">
      <w:pPr>
        <w:pStyle w:val="1"/>
        <w:spacing w:line="274" w:lineRule="exact"/>
        <w:ind w:right="1338"/>
        <w:jc w:val="center"/>
        <w:rPr>
          <w:szCs w:val="28"/>
        </w:rPr>
      </w:pPr>
    </w:p>
    <w:p w14:paraId="3A31C017" w14:textId="77777777" w:rsidR="00F14F07" w:rsidRPr="00397C6E" w:rsidRDefault="00F14F07" w:rsidP="00F14F07">
      <w:pPr>
        <w:pStyle w:val="a4"/>
        <w:rPr>
          <w:szCs w:val="28"/>
        </w:rPr>
      </w:pPr>
    </w:p>
    <w:p w14:paraId="081A6033" w14:textId="77777777" w:rsidR="00F14F07" w:rsidRPr="00397C6E" w:rsidRDefault="00F14F07" w:rsidP="00F14F07">
      <w:pPr>
        <w:pStyle w:val="a4"/>
        <w:rPr>
          <w:szCs w:val="28"/>
        </w:rPr>
      </w:pPr>
    </w:p>
    <w:p w14:paraId="76E9444A" w14:textId="77777777" w:rsidR="00F14F07" w:rsidRPr="00397C6E" w:rsidRDefault="00F14F07" w:rsidP="00F14F07">
      <w:pPr>
        <w:pStyle w:val="a4"/>
        <w:rPr>
          <w:szCs w:val="28"/>
        </w:rPr>
      </w:pPr>
    </w:p>
    <w:p w14:paraId="707905D1" w14:textId="77777777" w:rsidR="00DA281C" w:rsidRPr="000B127F" w:rsidRDefault="00DA281C" w:rsidP="00DA281C">
      <w:pPr>
        <w:jc w:val="center"/>
        <w:rPr>
          <w:sz w:val="28"/>
          <w:szCs w:val="28"/>
          <w:lang w:val="kk-KZ"/>
        </w:rPr>
      </w:pPr>
      <w:r w:rsidRPr="00DF05D3">
        <w:rPr>
          <w:sz w:val="28"/>
          <w:szCs w:val="28"/>
        </w:rPr>
        <w:t>Курс -</w:t>
      </w:r>
      <w:r>
        <w:rPr>
          <w:sz w:val="28"/>
          <w:szCs w:val="28"/>
          <w:lang w:val="kk-KZ"/>
        </w:rPr>
        <w:t>1</w:t>
      </w:r>
    </w:p>
    <w:p w14:paraId="6DE1272C" w14:textId="77777777" w:rsidR="00DA281C" w:rsidRPr="00DF05D3" w:rsidRDefault="00DA281C" w:rsidP="00DA281C">
      <w:pPr>
        <w:jc w:val="center"/>
        <w:rPr>
          <w:sz w:val="28"/>
          <w:szCs w:val="28"/>
        </w:rPr>
      </w:pPr>
      <w:r w:rsidRPr="00DF05D3">
        <w:rPr>
          <w:sz w:val="28"/>
          <w:szCs w:val="28"/>
        </w:rPr>
        <w:t xml:space="preserve">Семестр - </w:t>
      </w:r>
    </w:p>
    <w:p w14:paraId="71A8B3C0" w14:textId="77777777" w:rsidR="00DA281C" w:rsidRPr="00DF05D3" w:rsidRDefault="00DA281C" w:rsidP="00DA281C">
      <w:pPr>
        <w:jc w:val="center"/>
        <w:rPr>
          <w:sz w:val="28"/>
          <w:szCs w:val="28"/>
        </w:rPr>
      </w:pPr>
      <w:r w:rsidRPr="00DF05D3">
        <w:rPr>
          <w:sz w:val="28"/>
          <w:szCs w:val="28"/>
        </w:rPr>
        <w:t xml:space="preserve"> Количество кредитов - </w:t>
      </w:r>
      <w:r>
        <w:rPr>
          <w:sz w:val="28"/>
          <w:szCs w:val="28"/>
        </w:rPr>
        <w:t>5</w:t>
      </w:r>
    </w:p>
    <w:p w14:paraId="7004B4D3" w14:textId="77777777" w:rsidR="00DA281C" w:rsidRPr="000B127F" w:rsidRDefault="00DA281C" w:rsidP="00DA281C">
      <w:pPr>
        <w:jc w:val="center"/>
        <w:rPr>
          <w:sz w:val="28"/>
          <w:szCs w:val="28"/>
          <w:lang w:val="kk-KZ"/>
        </w:rPr>
      </w:pPr>
      <w:r w:rsidRPr="00DF05D3">
        <w:rPr>
          <w:sz w:val="28"/>
          <w:szCs w:val="28"/>
        </w:rPr>
        <w:t xml:space="preserve">Отделение </w:t>
      </w:r>
      <w:r>
        <w:rPr>
          <w:sz w:val="28"/>
          <w:szCs w:val="28"/>
        </w:rPr>
        <w:t>–</w:t>
      </w:r>
      <w:r w:rsidRPr="00DF05D3">
        <w:rPr>
          <w:sz w:val="28"/>
          <w:szCs w:val="28"/>
        </w:rPr>
        <w:t xml:space="preserve"> </w:t>
      </w:r>
      <w:r>
        <w:rPr>
          <w:sz w:val="28"/>
          <w:szCs w:val="28"/>
          <w:lang w:val="kk-KZ"/>
        </w:rPr>
        <w:t>полиязычное</w:t>
      </w:r>
    </w:p>
    <w:p w14:paraId="7F99E807" w14:textId="77777777" w:rsidR="00DA281C" w:rsidRDefault="00DA281C" w:rsidP="00DA281C">
      <w:pPr>
        <w:jc w:val="center"/>
        <w:rPr>
          <w:sz w:val="28"/>
          <w:szCs w:val="28"/>
        </w:rPr>
      </w:pPr>
      <w:r>
        <w:rPr>
          <w:sz w:val="28"/>
          <w:szCs w:val="28"/>
        </w:rPr>
        <w:t>Лекция – 1,7</w:t>
      </w:r>
    </w:p>
    <w:p w14:paraId="4E674B9A" w14:textId="77777777" w:rsidR="00DA281C" w:rsidRDefault="00DA281C" w:rsidP="00DA281C">
      <w:pPr>
        <w:jc w:val="center"/>
        <w:rPr>
          <w:sz w:val="28"/>
          <w:szCs w:val="28"/>
        </w:rPr>
      </w:pPr>
      <w:r>
        <w:rPr>
          <w:sz w:val="28"/>
          <w:szCs w:val="28"/>
        </w:rPr>
        <w:t>Лабораторное занятие - 3,3</w:t>
      </w:r>
    </w:p>
    <w:p w14:paraId="5AA78312" w14:textId="77777777" w:rsidR="00B75CC0" w:rsidRPr="00397C6E" w:rsidRDefault="00B75CC0" w:rsidP="00F14F07">
      <w:pPr>
        <w:pStyle w:val="a4"/>
        <w:spacing w:before="4"/>
        <w:rPr>
          <w:szCs w:val="28"/>
        </w:rPr>
      </w:pPr>
    </w:p>
    <w:p w14:paraId="7E6F7F41" w14:textId="3672C494" w:rsidR="00F14F07" w:rsidRPr="00397C6E" w:rsidRDefault="00F14F07" w:rsidP="00DA281C">
      <w:pPr>
        <w:pStyle w:val="1"/>
        <w:ind w:right="1337"/>
        <w:jc w:val="center"/>
        <w:rPr>
          <w:rFonts w:ascii="Times New Roman" w:hAnsi="Times New Roman" w:cs="Times New Roman"/>
          <w:color w:val="auto"/>
          <w:sz w:val="28"/>
          <w:szCs w:val="28"/>
        </w:rPr>
      </w:pPr>
      <w:r w:rsidRPr="00397C6E">
        <w:rPr>
          <w:rFonts w:ascii="Times New Roman" w:hAnsi="Times New Roman" w:cs="Times New Roman"/>
          <w:color w:val="auto"/>
          <w:sz w:val="28"/>
          <w:szCs w:val="28"/>
        </w:rPr>
        <w:t xml:space="preserve">                 Алматы</w:t>
      </w:r>
      <w:r w:rsidRPr="00397C6E">
        <w:rPr>
          <w:rFonts w:ascii="Times New Roman" w:hAnsi="Times New Roman" w:cs="Times New Roman"/>
          <w:color w:val="auto"/>
          <w:spacing w:val="-4"/>
          <w:sz w:val="28"/>
          <w:szCs w:val="28"/>
        </w:rPr>
        <w:t xml:space="preserve"> </w:t>
      </w:r>
      <w:r w:rsidRPr="00397C6E">
        <w:rPr>
          <w:rFonts w:ascii="Times New Roman" w:hAnsi="Times New Roman" w:cs="Times New Roman"/>
          <w:color w:val="auto"/>
          <w:sz w:val="28"/>
          <w:szCs w:val="28"/>
        </w:rPr>
        <w:t>2025 г.</w:t>
      </w:r>
    </w:p>
    <w:p w14:paraId="1671DA3A" w14:textId="77777777" w:rsidR="00F14F07" w:rsidRPr="00397C6E" w:rsidRDefault="00F14F07" w:rsidP="00F14F07">
      <w:pPr>
        <w:pStyle w:val="1"/>
        <w:spacing w:before="76"/>
        <w:ind w:left="13"/>
        <w:rPr>
          <w:rFonts w:ascii="Times New Roman" w:hAnsi="Times New Roman" w:cs="Times New Roman"/>
          <w:sz w:val="28"/>
          <w:szCs w:val="28"/>
        </w:rPr>
      </w:pPr>
    </w:p>
    <w:p w14:paraId="28CD8F0E" w14:textId="77777777" w:rsidR="00F14F07" w:rsidRPr="00397C6E" w:rsidRDefault="00F14F07" w:rsidP="00F14F07">
      <w:pPr>
        <w:pStyle w:val="1"/>
        <w:spacing w:before="76"/>
        <w:ind w:left="13"/>
        <w:rPr>
          <w:rFonts w:ascii="Times New Roman" w:hAnsi="Times New Roman" w:cs="Times New Roman"/>
          <w:sz w:val="28"/>
          <w:szCs w:val="28"/>
        </w:rPr>
      </w:pPr>
    </w:p>
    <w:p w14:paraId="05467D17" w14:textId="77777777" w:rsidR="00F14F07" w:rsidRPr="00397C6E" w:rsidRDefault="00F14F07" w:rsidP="00D315A8">
      <w:pPr>
        <w:rPr>
          <w:b/>
          <w:color w:val="000000" w:themeColor="text1"/>
          <w:sz w:val="28"/>
          <w:szCs w:val="28"/>
          <w:lang w:val="kk-KZ"/>
        </w:rPr>
      </w:pPr>
    </w:p>
    <w:p w14:paraId="1008BD9B" w14:textId="4A728152" w:rsidR="00DA281C" w:rsidRPr="00DF05D3" w:rsidRDefault="00D315A8" w:rsidP="00DA281C">
      <w:pPr>
        <w:pStyle w:val="a4"/>
        <w:spacing w:line="360" w:lineRule="auto"/>
        <w:ind w:right="-2" w:firstLine="567"/>
        <w:rPr>
          <w:spacing w:val="-2"/>
          <w:szCs w:val="28"/>
        </w:rPr>
      </w:pPr>
      <w:r w:rsidRPr="00397C6E">
        <w:rPr>
          <w:szCs w:val="28"/>
        </w:rPr>
        <w:lastRenderedPageBreak/>
        <w:t xml:space="preserve">Программа итогового контроля </w:t>
      </w:r>
      <w:r w:rsidR="00DA281C" w:rsidRPr="007946C2">
        <w:rPr>
          <w:szCs w:val="28"/>
        </w:rPr>
        <w:t>составлен</w:t>
      </w:r>
      <w:r w:rsidR="00DA281C">
        <w:rPr>
          <w:szCs w:val="28"/>
          <w:lang w:val="kk-KZ"/>
        </w:rPr>
        <w:t>а</w:t>
      </w:r>
      <w:r w:rsidR="00DA281C" w:rsidRPr="007946C2">
        <w:rPr>
          <w:szCs w:val="28"/>
        </w:rPr>
        <w:t xml:space="preserve"> </w:t>
      </w:r>
      <w:r w:rsidR="00DA281C">
        <w:rPr>
          <w:szCs w:val="28"/>
          <w:lang w:val="kk-KZ"/>
        </w:rPr>
        <w:t>и.о. доцентом</w:t>
      </w:r>
      <w:r w:rsidR="00DA281C" w:rsidRPr="007946C2">
        <w:rPr>
          <w:szCs w:val="28"/>
        </w:rPr>
        <w:t xml:space="preserve">, </w:t>
      </w:r>
      <w:r w:rsidR="00DA281C">
        <w:rPr>
          <w:szCs w:val="28"/>
          <w:lang w:val="en-US"/>
        </w:rPr>
        <w:t>PhD</w:t>
      </w:r>
      <w:r w:rsidR="00DA281C" w:rsidRPr="007946C2">
        <w:rPr>
          <w:szCs w:val="28"/>
        </w:rPr>
        <w:t xml:space="preserve"> </w:t>
      </w:r>
      <w:r w:rsidR="00DA281C">
        <w:rPr>
          <w:szCs w:val="28"/>
          <w:lang w:val="kk-KZ"/>
        </w:rPr>
        <w:t>Мархабаевой А.А.</w:t>
      </w:r>
      <w:r w:rsidR="00DA281C" w:rsidRPr="007946C2">
        <w:rPr>
          <w:szCs w:val="28"/>
        </w:rPr>
        <w:t xml:space="preserve"> на основании образовательной программы </w:t>
      </w:r>
      <w:r w:rsidR="00DA281C" w:rsidRPr="000B127F">
        <w:rPr>
          <w:szCs w:val="28"/>
        </w:rPr>
        <w:t>«8D071100 Материаловедение и технология новых материалов</w:t>
      </w:r>
      <w:r w:rsidR="00DA281C" w:rsidRPr="00DF05D3">
        <w:rPr>
          <w:szCs w:val="28"/>
        </w:rPr>
        <w:t>»</w:t>
      </w:r>
    </w:p>
    <w:p w14:paraId="7DC4A6F0" w14:textId="3A5E8EEB" w:rsidR="00D315A8" w:rsidRPr="00397C6E" w:rsidRDefault="00D315A8" w:rsidP="00DA281C">
      <w:pPr>
        <w:pStyle w:val="a4"/>
        <w:spacing w:before="67"/>
        <w:ind w:right="-140"/>
        <w:rPr>
          <w:szCs w:val="28"/>
        </w:rPr>
      </w:pPr>
    </w:p>
    <w:p w14:paraId="7C45320E" w14:textId="77777777" w:rsidR="00D315A8" w:rsidRPr="00397C6E" w:rsidRDefault="00D315A8" w:rsidP="00D315A8">
      <w:pPr>
        <w:pStyle w:val="a4"/>
        <w:rPr>
          <w:szCs w:val="28"/>
        </w:rPr>
      </w:pPr>
    </w:p>
    <w:p w14:paraId="059E4072" w14:textId="77777777" w:rsidR="00D315A8" w:rsidRPr="00397C6E" w:rsidRDefault="00D315A8" w:rsidP="00D315A8">
      <w:pPr>
        <w:pStyle w:val="a4"/>
        <w:spacing w:before="207"/>
        <w:rPr>
          <w:szCs w:val="28"/>
        </w:rPr>
      </w:pPr>
    </w:p>
    <w:p w14:paraId="1815664B" w14:textId="1701A71C" w:rsidR="004B6D2C" w:rsidRPr="003878F5" w:rsidRDefault="004B6D2C" w:rsidP="00DA281C">
      <w:pPr>
        <w:pStyle w:val="a4"/>
        <w:spacing w:line="360" w:lineRule="auto"/>
        <w:rPr>
          <w:spacing w:val="-2"/>
          <w:szCs w:val="28"/>
        </w:rPr>
      </w:pPr>
      <w:r w:rsidRPr="004B6D2C">
        <w:rPr>
          <w:spacing w:val="-2"/>
          <w:szCs w:val="28"/>
        </w:rPr>
        <w:t>Рассмотрена и рекомендована на заседании</w:t>
      </w:r>
      <w:r w:rsidR="00DA281C">
        <w:rPr>
          <w:spacing w:val="-2"/>
          <w:szCs w:val="28"/>
          <w:lang w:val="kk-KZ"/>
        </w:rPr>
        <w:t xml:space="preserve"> к</w:t>
      </w:r>
      <w:proofErr w:type="spellStart"/>
      <w:r w:rsidR="00DA281C" w:rsidRPr="000B127F">
        <w:rPr>
          <w:spacing w:val="-2"/>
          <w:szCs w:val="28"/>
        </w:rPr>
        <w:t>афедры</w:t>
      </w:r>
      <w:proofErr w:type="spellEnd"/>
      <w:r w:rsidR="00DA281C">
        <w:rPr>
          <w:spacing w:val="-2"/>
          <w:szCs w:val="28"/>
          <w:lang w:val="kk-KZ"/>
        </w:rPr>
        <w:t xml:space="preserve"> </w:t>
      </w:r>
      <w:r w:rsidR="00DA281C" w:rsidRPr="000B127F">
        <w:rPr>
          <w:spacing w:val="-2"/>
          <w:szCs w:val="28"/>
          <w:lang w:val="kk-KZ"/>
        </w:rPr>
        <w:t>физики твердого тела и новых материалов</w:t>
      </w:r>
      <w:r w:rsidRPr="004B6D2C">
        <w:rPr>
          <w:spacing w:val="-2"/>
          <w:szCs w:val="28"/>
        </w:rPr>
        <w:t xml:space="preserve"> </w:t>
      </w:r>
      <w:r w:rsidR="003878F5" w:rsidRPr="003878F5">
        <w:rPr>
          <w:spacing w:val="-2"/>
          <w:szCs w:val="28"/>
        </w:rPr>
        <w:t xml:space="preserve">                              </w:t>
      </w:r>
      <w:r w:rsidRPr="004B6D2C">
        <w:rPr>
          <w:spacing w:val="-2"/>
          <w:szCs w:val="28"/>
        </w:rPr>
        <w:t xml:space="preserve">от </w:t>
      </w:r>
      <w:proofErr w:type="gramStart"/>
      <w:r w:rsidRPr="004B6D2C">
        <w:rPr>
          <w:spacing w:val="-2"/>
          <w:szCs w:val="28"/>
        </w:rPr>
        <w:t>«</w:t>
      </w:r>
      <w:r w:rsidR="003878F5" w:rsidRPr="003878F5">
        <w:rPr>
          <w:spacing w:val="-2"/>
          <w:szCs w:val="28"/>
        </w:rPr>
        <w:t xml:space="preserve">  </w:t>
      </w:r>
      <w:proofErr w:type="gramEnd"/>
      <w:r w:rsidR="003878F5" w:rsidRPr="003878F5">
        <w:rPr>
          <w:spacing w:val="-2"/>
          <w:szCs w:val="28"/>
        </w:rPr>
        <w:t xml:space="preserve">     </w:t>
      </w:r>
      <w:r w:rsidRPr="004B6D2C">
        <w:rPr>
          <w:spacing w:val="-2"/>
          <w:szCs w:val="28"/>
        </w:rPr>
        <w:t xml:space="preserve">» </w:t>
      </w:r>
      <w:r w:rsidR="003878F5" w:rsidRPr="003878F5">
        <w:rPr>
          <w:spacing w:val="-2"/>
          <w:szCs w:val="28"/>
        </w:rPr>
        <w:t xml:space="preserve">      </w:t>
      </w:r>
      <w:r w:rsidRPr="004B6D2C">
        <w:rPr>
          <w:spacing w:val="-2"/>
          <w:szCs w:val="28"/>
          <w:lang w:val="kk-KZ"/>
        </w:rPr>
        <w:t xml:space="preserve">  </w:t>
      </w:r>
      <w:r w:rsidRPr="004B6D2C">
        <w:rPr>
          <w:spacing w:val="-2"/>
          <w:szCs w:val="28"/>
        </w:rPr>
        <w:t>202</w:t>
      </w:r>
      <w:r w:rsidRPr="004B6D2C">
        <w:rPr>
          <w:spacing w:val="-2"/>
          <w:szCs w:val="28"/>
          <w:lang w:val="kk-KZ"/>
        </w:rPr>
        <w:t xml:space="preserve">5 </w:t>
      </w:r>
      <w:r w:rsidRPr="004B6D2C">
        <w:rPr>
          <w:spacing w:val="-2"/>
          <w:szCs w:val="28"/>
        </w:rPr>
        <w:t xml:space="preserve">г., протокол № </w:t>
      </w:r>
      <w:r w:rsidR="003878F5" w:rsidRPr="003878F5">
        <w:rPr>
          <w:spacing w:val="-2"/>
          <w:szCs w:val="28"/>
        </w:rPr>
        <w:t xml:space="preserve">   </w:t>
      </w:r>
    </w:p>
    <w:p w14:paraId="08021547" w14:textId="77777777" w:rsidR="004B6D2C" w:rsidRPr="004B6D2C" w:rsidRDefault="004B6D2C" w:rsidP="004B6D2C">
      <w:pPr>
        <w:pStyle w:val="a4"/>
        <w:rPr>
          <w:spacing w:val="-2"/>
          <w:szCs w:val="28"/>
        </w:rPr>
      </w:pPr>
    </w:p>
    <w:p w14:paraId="52F709F3" w14:textId="77777777" w:rsidR="004B6D2C" w:rsidRPr="004B6D2C" w:rsidRDefault="004B6D2C" w:rsidP="004B6D2C">
      <w:pPr>
        <w:pStyle w:val="a4"/>
        <w:rPr>
          <w:spacing w:val="-2"/>
          <w:szCs w:val="28"/>
          <w:lang w:val="kk-KZ"/>
        </w:rPr>
      </w:pPr>
    </w:p>
    <w:p w14:paraId="6A45A237" w14:textId="77777777" w:rsidR="004B6D2C" w:rsidRPr="004B6D2C" w:rsidRDefault="004B6D2C" w:rsidP="004B6D2C">
      <w:pPr>
        <w:pStyle w:val="a4"/>
        <w:rPr>
          <w:spacing w:val="-2"/>
          <w:szCs w:val="28"/>
          <w:lang w:val="kk-KZ"/>
        </w:rPr>
      </w:pPr>
    </w:p>
    <w:p w14:paraId="1E914B45" w14:textId="77777777" w:rsidR="00DA281C" w:rsidRPr="00DF05D3" w:rsidRDefault="004B6D2C" w:rsidP="00DA281C">
      <w:pPr>
        <w:pStyle w:val="a4"/>
        <w:spacing w:line="360" w:lineRule="auto"/>
        <w:ind w:firstLine="446"/>
        <w:rPr>
          <w:szCs w:val="28"/>
        </w:rPr>
      </w:pPr>
      <w:r w:rsidRPr="004B6D2C">
        <w:rPr>
          <w:spacing w:val="-2"/>
          <w:szCs w:val="28"/>
          <w:lang w:val="kk-KZ"/>
        </w:rPr>
        <w:t xml:space="preserve">Заведующий кафедрой </w:t>
      </w:r>
      <w:r w:rsidRPr="004B6D2C">
        <w:rPr>
          <w:spacing w:val="-2"/>
          <w:szCs w:val="28"/>
        </w:rPr>
        <w:t xml:space="preserve">____________________ </w:t>
      </w:r>
      <w:r w:rsidR="00DA281C" w:rsidRPr="000B127F">
        <w:rPr>
          <w:noProof/>
          <w:szCs w:val="28"/>
          <w:lang w:eastAsia="ru-RU"/>
        </w:rPr>
        <w:t>Мухаметкаримов Е.С.</w:t>
      </w:r>
    </w:p>
    <w:p w14:paraId="0C6D0A40" w14:textId="47014A4B" w:rsidR="004B6D2C" w:rsidRPr="004B6D2C" w:rsidRDefault="004B6D2C" w:rsidP="004B6D2C">
      <w:pPr>
        <w:pStyle w:val="a4"/>
        <w:rPr>
          <w:spacing w:val="-2"/>
          <w:szCs w:val="28"/>
        </w:rPr>
      </w:pPr>
    </w:p>
    <w:p w14:paraId="4E2EECCD" w14:textId="77777777" w:rsidR="004B6D2C" w:rsidRPr="004B6D2C" w:rsidRDefault="004B6D2C" w:rsidP="004B6D2C">
      <w:pPr>
        <w:pStyle w:val="a4"/>
        <w:rPr>
          <w:spacing w:val="-2"/>
          <w:szCs w:val="28"/>
          <w:lang w:val="kk-KZ"/>
        </w:rPr>
      </w:pPr>
    </w:p>
    <w:p w14:paraId="793F4D1C" w14:textId="77777777" w:rsidR="004B6D2C" w:rsidRPr="004B6D2C" w:rsidRDefault="004B6D2C" w:rsidP="004B6D2C">
      <w:pPr>
        <w:pStyle w:val="a4"/>
        <w:rPr>
          <w:spacing w:val="-2"/>
          <w:szCs w:val="28"/>
          <w:lang w:val="kk-KZ"/>
        </w:rPr>
      </w:pPr>
    </w:p>
    <w:p w14:paraId="0C7E26CF" w14:textId="77777777" w:rsidR="004B6D2C" w:rsidRPr="004B6D2C" w:rsidRDefault="004B6D2C" w:rsidP="004B6D2C">
      <w:pPr>
        <w:pStyle w:val="a4"/>
        <w:rPr>
          <w:spacing w:val="-2"/>
          <w:szCs w:val="28"/>
          <w:lang w:val="kk-KZ"/>
        </w:rPr>
      </w:pPr>
    </w:p>
    <w:p w14:paraId="21DD3B65" w14:textId="77777777" w:rsidR="00641150" w:rsidRPr="00397C6E" w:rsidRDefault="00641150" w:rsidP="00641150">
      <w:pPr>
        <w:pStyle w:val="a4"/>
        <w:rPr>
          <w:szCs w:val="28"/>
          <w:lang w:val="kk-KZ"/>
        </w:rPr>
      </w:pPr>
    </w:p>
    <w:p w14:paraId="3F3C6769" w14:textId="77777777" w:rsidR="00641150" w:rsidRPr="00397C6E" w:rsidRDefault="00641150" w:rsidP="00641150">
      <w:pPr>
        <w:pStyle w:val="a4"/>
        <w:rPr>
          <w:szCs w:val="28"/>
          <w:lang w:val="kk-KZ"/>
        </w:rPr>
      </w:pPr>
    </w:p>
    <w:p w14:paraId="0B57F932" w14:textId="77777777" w:rsidR="00641150" w:rsidRPr="00397C6E" w:rsidRDefault="00641150" w:rsidP="00641150">
      <w:pPr>
        <w:pStyle w:val="a4"/>
        <w:rPr>
          <w:szCs w:val="28"/>
          <w:lang w:val="kk-KZ"/>
        </w:rPr>
      </w:pPr>
    </w:p>
    <w:p w14:paraId="48FFA2AB" w14:textId="77777777" w:rsidR="00641150" w:rsidRPr="00397C6E" w:rsidRDefault="00641150" w:rsidP="00641150">
      <w:pPr>
        <w:pStyle w:val="a4"/>
        <w:rPr>
          <w:szCs w:val="28"/>
          <w:lang w:val="kk-KZ"/>
        </w:rPr>
      </w:pPr>
    </w:p>
    <w:p w14:paraId="12105A1B" w14:textId="77777777" w:rsidR="00641150" w:rsidRPr="00397C6E" w:rsidRDefault="00641150" w:rsidP="00641150">
      <w:pPr>
        <w:pStyle w:val="a4"/>
        <w:rPr>
          <w:szCs w:val="28"/>
          <w:lang w:val="kk-KZ"/>
        </w:rPr>
      </w:pPr>
    </w:p>
    <w:p w14:paraId="185D8B70" w14:textId="77777777" w:rsidR="00641150" w:rsidRPr="00397C6E" w:rsidRDefault="00641150" w:rsidP="00641150">
      <w:pPr>
        <w:pStyle w:val="a4"/>
        <w:rPr>
          <w:szCs w:val="28"/>
          <w:lang w:val="kk-KZ"/>
        </w:rPr>
      </w:pPr>
    </w:p>
    <w:p w14:paraId="57BB020E" w14:textId="77777777" w:rsidR="00641150" w:rsidRPr="00397C6E" w:rsidRDefault="00641150" w:rsidP="00641150">
      <w:pPr>
        <w:pStyle w:val="a4"/>
        <w:rPr>
          <w:szCs w:val="28"/>
          <w:lang w:val="kk-KZ"/>
        </w:rPr>
      </w:pPr>
    </w:p>
    <w:p w14:paraId="3C4AC008" w14:textId="77777777" w:rsidR="00641150" w:rsidRPr="00397C6E" w:rsidRDefault="00641150" w:rsidP="00641150">
      <w:pPr>
        <w:pStyle w:val="a4"/>
        <w:rPr>
          <w:szCs w:val="28"/>
          <w:lang w:val="kk-KZ"/>
        </w:rPr>
      </w:pPr>
    </w:p>
    <w:p w14:paraId="1AB5D0CB" w14:textId="77777777" w:rsidR="00641150" w:rsidRPr="00397C6E" w:rsidRDefault="00641150" w:rsidP="00641150">
      <w:pPr>
        <w:pStyle w:val="a4"/>
        <w:rPr>
          <w:szCs w:val="28"/>
          <w:lang w:val="kk-KZ"/>
        </w:rPr>
      </w:pPr>
    </w:p>
    <w:p w14:paraId="4C17C613" w14:textId="77777777" w:rsidR="00641150" w:rsidRPr="00397C6E" w:rsidRDefault="00641150" w:rsidP="00641150">
      <w:pPr>
        <w:pStyle w:val="a4"/>
        <w:rPr>
          <w:szCs w:val="28"/>
          <w:lang w:val="kk-KZ"/>
        </w:rPr>
      </w:pPr>
    </w:p>
    <w:p w14:paraId="4716A7EF" w14:textId="77777777" w:rsidR="00641150" w:rsidRPr="00397C6E" w:rsidRDefault="00641150" w:rsidP="00641150">
      <w:pPr>
        <w:pStyle w:val="a4"/>
        <w:rPr>
          <w:szCs w:val="28"/>
          <w:lang w:val="kk-KZ"/>
        </w:rPr>
      </w:pPr>
    </w:p>
    <w:p w14:paraId="4B355E48" w14:textId="77777777" w:rsidR="00641150" w:rsidRPr="00397C6E" w:rsidRDefault="00641150" w:rsidP="00641150">
      <w:pPr>
        <w:pStyle w:val="a4"/>
        <w:rPr>
          <w:szCs w:val="28"/>
          <w:lang w:val="kk-KZ"/>
        </w:rPr>
      </w:pPr>
    </w:p>
    <w:p w14:paraId="596EBD8E" w14:textId="77777777" w:rsidR="00641150" w:rsidRPr="00397C6E" w:rsidRDefault="00641150" w:rsidP="00641150">
      <w:pPr>
        <w:pStyle w:val="a4"/>
        <w:rPr>
          <w:szCs w:val="28"/>
          <w:lang w:val="kk-KZ"/>
        </w:rPr>
      </w:pPr>
    </w:p>
    <w:p w14:paraId="086AE2C8" w14:textId="77777777" w:rsidR="00641150" w:rsidRPr="00397C6E" w:rsidRDefault="00641150" w:rsidP="00641150">
      <w:pPr>
        <w:pStyle w:val="a4"/>
        <w:rPr>
          <w:szCs w:val="28"/>
          <w:lang w:val="kk-KZ"/>
        </w:rPr>
      </w:pPr>
    </w:p>
    <w:p w14:paraId="078ABF3E" w14:textId="77777777" w:rsidR="00641150" w:rsidRPr="00397C6E" w:rsidRDefault="00641150" w:rsidP="00641150">
      <w:pPr>
        <w:pStyle w:val="a4"/>
        <w:rPr>
          <w:szCs w:val="28"/>
          <w:lang w:val="kk-KZ"/>
        </w:rPr>
      </w:pPr>
    </w:p>
    <w:p w14:paraId="70D763EB" w14:textId="77777777" w:rsidR="00641150" w:rsidRPr="00397C6E" w:rsidRDefault="00641150" w:rsidP="00641150">
      <w:pPr>
        <w:pStyle w:val="a4"/>
        <w:rPr>
          <w:szCs w:val="28"/>
          <w:lang w:val="kk-KZ"/>
        </w:rPr>
      </w:pPr>
    </w:p>
    <w:p w14:paraId="122129A2" w14:textId="77777777" w:rsidR="00641150" w:rsidRPr="00397C6E" w:rsidRDefault="00641150" w:rsidP="00641150">
      <w:pPr>
        <w:pStyle w:val="a4"/>
        <w:rPr>
          <w:szCs w:val="28"/>
          <w:lang w:val="kk-KZ"/>
        </w:rPr>
      </w:pPr>
    </w:p>
    <w:p w14:paraId="1D46D7B0" w14:textId="77777777" w:rsidR="00641150" w:rsidRPr="00397C6E" w:rsidRDefault="00641150" w:rsidP="00641150">
      <w:pPr>
        <w:pStyle w:val="a4"/>
        <w:rPr>
          <w:szCs w:val="28"/>
          <w:lang w:val="kk-KZ"/>
        </w:rPr>
      </w:pPr>
    </w:p>
    <w:p w14:paraId="41CD3861" w14:textId="77777777" w:rsidR="00641150" w:rsidRPr="00397C6E" w:rsidRDefault="00641150" w:rsidP="00641150">
      <w:pPr>
        <w:pStyle w:val="a4"/>
        <w:rPr>
          <w:szCs w:val="28"/>
          <w:lang w:val="kk-KZ"/>
        </w:rPr>
      </w:pPr>
    </w:p>
    <w:p w14:paraId="78F8B8FA" w14:textId="77777777" w:rsidR="00641150" w:rsidRPr="00397C6E" w:rsidRDefault="00641150" w:rsidP="00641150">
      <w:pPr>
        <w:pStyle w:val="a4"/>
        <w:rPr>
          <w:szCs w:val="28"/>
          <w:lang w:val="kk-KZ"/>
        </w:rPr>
      </w:pPr>
    </w:p>
    <w:p w14:paraId="78DD438E" w14:textId="77777777" w:rsidR="00641150" w:rsidRPr="00397C6E" w:rsidRDefault="00641150" w:rsidP="00641150">
      <w:pPr>
        <w:pStyle w:val="a4"/>
        <w:rPr>
          <w:szCs w:val="28"/>
          <w:lang w:val="kk-KZ"/>
        </w:rPr>
      </w:pPr>
    </w:p>
    <w:p w14:paraId="1266E72B" w14:textId="77777777" w:rsidR="00641150" w:rsidRPr="00397C6E" w:rsidRDefault="00641150" w:rsidP="00641150">
      <w:pPr>
        <w:pStyle w:val="a4"/>
        <w:rPr>
          <w:szCs w:val="28"/>
          <w:lang w:val="kk-KZ"/>
        </w:rPr>
      </w:pPr>
    </w:p>
    <w:p w14:paraId="10BF2501" w14:textId="77777777" w:rsidR="00641150" w:rsidRPr="00397C6E" w:rsidRDefault="00641150" w:rsidP="00641150">
      <w:pPr>
        <w:rPr>
          <w:sz w:val="28"/>
          <w:szCs w:val="28"/>
          <w:lang w:val="kk-KZ"/>
        </w:rPr>
      </w:pPr>
    </w:p>
    <w:p w14:paraId="5B759EA3" w14:textId="77777777" w:rsidR="00641150" w:rsidRPr="00397C6E" w:rsidRDefault="00641150" w:rsidP="00641150">
      <w:pPr>
        <w:rPr>
          <w:sz w:val="28"/>
          <w:szCs w:val="28"/>
          <w:lang w:val="kk-KZ"/>
        </w:rPr>
      </w:pPr>
    </w:p>
    <w:p w14:paraId="4A53BD63" w14:textId="77777777" w:rsidR="00641150" w:rsidRPr="00397C6E" w:rsidRDefault="00641150" w:rsidP="00641150">
      <w:pPr>
        <w:rPr>
          <w:sz w:val="28"/>
          <w:szCs w:val="28"/>
          <w:lang w:val="kk-KZ"/>
        </w:rPr>
      </w:pPr>
    </w:p>
    <w:p w14:paraId="6DA55577" w14:textId="77777777" w:rsidR="008F09E0" w:rsidRPr="00D33E4A" w:rsidRDefault="008F09E0" w:rsidP="008F09E0">
      <w:pPr>
        <w:pStyle w:val="1"/>
        <w:spacing w:before="76"/>
        <w:jc w:val="center"/>
        <w:rPr>
          <w:rFonts w:ascii="Times New Roman" w:hAnsi="Times New Roman" w:cs="Times New Roman"/>
          <w:b/>
          <w:bCs/>
          <w:color w:val="auto"/>
          <w:spacing w:val="-2"/>
          <w:sz w:val="24"/>
          <w:szCs w:val="24"/>
        </w:rPr>
      </w:pPr>
      <w:r w:rsidRPr="00D33E4A">
        <w:rPr>
          <w:rFonts w:ascii="Times New Roman" w:hAnsi="Times New Roman" w:cs="Times New Roman"/>
          <w:b/>
          <w:bCs/>
          <w:color w:val="auto"/>
          <w:sz w:val="24"/>
          <w:szCs w:val="24"/>
        </w:rPr>
        <w:lastRenderedPageBreak/>
        <w:t>ПРОГРАММА</w:t>
      </w:r>
      <w:r w:rsidRPr="00D33E4A">
        <w:rPr>
          <w:rFonts w:ascii="Times New Roman" w:hAnsi="Times New Roman" w:cs="Times New Roman"/>
          <w:b/>
          <w:bCs/>
          <w:color w:val="auto"/>
          <w:spacing w:val="-4"/>
          <w:sz w:val="24"/>
          <w:szCs w:val="24"/>
        </w:rPr>
        <w:t xml:space="preserve"> </w:t>
      </w:r>
      <w:r w:rsidRPr="00D33E4A">
        <w:rPr>
          <w:rFonts w:ascii="Times New Roman" w:hAnsi="Times New Roman" w:cs="Times New Roman"/>
          <w:b/>
          <w:bCs/>
          <w:color w:val="auto"/>
          <w:sz w:val="24"/>
          <w:szCs w:val="24"/>
        </w:rPr>
        <w:t>ИТОГОВОГО</w:t>
      </w:r>
      <w:r w:rsidRPr="00D33E4A">
        <w:rPr>
          <w:rFonts w:ascii="Times New Roman" w:hAnsi="Times New Roman" w:cs="Times New Roman"/>
          <w:b/>
          <w:bCs/>
          <w:color w:val="auto"/>
          <w:spacing w:val="-3"/>
          <w:sz w:val="24"/>
          <w:szCs w:val="24"/>
        </w:rPr>
        <w:t xml:space="preserve"> </w:t>
      </w:r>
      <w:r w:rsidRPr="00D33E4A">
        <w:rPr>
          <w:rFonts w:ascii="Times New Roman" w:hAnsi="Times New Roman" w:cs="Times New Roman"/>
          <w:b/>
          <w:bCs/>
          <w:color w:val="auto"/>
          <w:sz w:val="24"/>
          <w:szCs w:val="24"/>
        </w:rPr>
        <w:t>ЭКЗАМЕНА</w:t>
      </w:r>
      <w:r w:rsidRPr="00D33E4A">
        <w:rPr>
          <w:rFonts w:ascii="Times New Roman" w:hAnsi="Times New Roman" w:cs="Times New Roman"/>
          <w:b/>
          <w:bCs/>
          <w:color w:val="auto"/>
          <w:spacing w:val="-3"/>
          <w:sz w:val="24"/>
          <w:szCs w:val="24"/>
        </w:rPr>
        <w:t xml:space="preserve"> </w:t>
      </w:r>
      <w:r w:rsidRPr="00D33E4A">
        <w:rPr>
          <w:rFonts w:ascii="Times New Roman" w:hAnsi="Times New Roman" w:cs="Times New Roman"/>
          <w:b/>
          <w:bCs/>
          <w:color w:val="auto"/>
          <w:sz w:val="24"/>
          <w:szCs w:val="24"/>
        </w:rPr>
        <w:t>ПО</w:t>
      </w:r>
      <w:r w:rsidRPr="00D33E4A">
        <w:rPr>
          <w:rFonts w:ascii="Times New Roman" w:hAnsi="Times New Roman" w:cs="Times New Roman"/>
          <w:b/>
          <w:bCs/>
          <w:color w:val="auto"/>
          <w:spacing w:val="55"/>
          <w:sz w:val="24"/>
          <w:szCs w:val="24"/>
        </w:rPr>
        <w:t xml:space="preserve"> </w:t>
      </w:r>
      <w:r w:rsidRPr="00D33E4A">
        <w:rPr>
          <w:rFonts w:ascii="Times New Roman" w:hAnsi="Times New Roman" w:cs="Times New Roman"/>
          <w:b/>
          <w:bCs/>
          <w:color w:val="auto"/>
          <w:spacing w:val="-2"/>
          <w:sz w:val="24"/>
          <w:szCs w:val="24"/>
        </w:rPr>
        <w:t>ДИСЦИПЛИНЕ</w:t>
      </w:r>
    </w:p>
    <w:p w14:paraId="469BB116" w14:textId="0B6F2E47" w:rsidR="008F09E0" w:rsidRPr="00D33E4A" w:rsidRDefault="00DA281C" w:rsidP="00DA281C">
      <w:pPr>
        <w:jc w:val="center"/>
        <w:rPr>
          <w:sz w:val="24"/>
          <w:szCs w:val="24"/>
        </w:rPr>
      </w:pPr>
      <w:r w:rsidRPr="00D33E4A">
        <w:rPr>
          <w:b/>
          <w:sz w:val="24"/>
          <w:szCs w:val="24"/>
        </w:rPr>
        <w:t>«</w:t>
      </w:r>
      <w:r w:rsidRPr="00D33E4A">
        <w:rPr>
          <w:b/>
          <w:sz w:val="24"/>
          <w:szCs w:val="24"/>
          <w:lang w:val="kk-KZ"/>
        </w:rPr>
        <w:t>МАТЕРИАЛЫ ДЛЯ ПРЕОБРАЗОВАНИЯ СОЛНЕЧНОЙ ЭНЕРГИИ</w:t>
      </w:r>
      <w:r w:rsidRPr="00D33E4A">
        <w:rPr>
          <w:b/>
          <w:sz w:val="24"/>
          <w:szCs w:val="24"/>
        </w:rPr>
        <w:t>»</w:t>
      </w:r>
    </w:p>
    <w:p w14:paraId="72AEAE62" w14:textId="77777777" w:rsidR="003F7561" w:rsidRPr="00D33E4A" w:rsidRDefault="003F7561" w:rsidP="003F7561">
      <w:pPr>
        <w:jc w:val="both"/>
        <w:rPr>
          <w:b/>
          <w:sz w:val="24"/>
          <w:szCs w:val="24"/>
        </w:rPr>
      </w:pPr>
    </w:p>
    <w:p w14:paraId="3264EB0D" w14:textId="1C3447CF" w:rsidR="00E95A9B" w:rsidRPr="00D33E4A" w:rsidRDefault="003F7561" w:rsidP="00E95A9B">
      <w:pPr>
        <w:jc w:val="both"/>
        <w:rPr>
          <w:b/>
          <w:sz w:val="24"/>
          <w:szCs w:val="24"/>
          <w:lang w:val="kk-KZ"/>
        </w:rPr>
      </w:pPr>
      <w:r w:rsidRPr="00D33E4A">
        <w:rPr>
          <w:b/>
          <w:sz w:val="24"/>
          <w:szCs w:val="24"/>
        </w:rPr>
        <w:t xml:space="preserve">Факультет </w:t>
      </w:r>
      <w:r w:rsidR="00730585" w:rsidRPr="00D33E4A">
        <w:rPr>
          <w:bCs/>
          <w:iCs/>
          <w:sz w:val="24"/>
          <w:szCs w:val="24"/>
          <w:lang w:val="kk-KZ"/>
        </w:rPr>
        <w:t>Физ</w:t>
      </w:r>
      <w:r w:rsidR="00EF0E59" w:rsidRPr="00D33E4A">
        <w:rPr>
          <w:bCs/>
          <w:iCs/>
          <w:sz w:val="24"/>
          <w:szCs w:val="24"/>
          <w:lang w:val="kk-KZ"/>
        </w:rPr>
        <w:t>ико-те</w:t>
      </w:r>
      <w:r w:rsidR="00730585" w:rsidRPr="00D33E4A">
        <w:rPr>
          <w:bCs/>
          <w:iCs/>
          <w:sz w:val="24"/>
          <w:szCs w:val="24"/>
          <w:lang w:val="kk-KZ"/>
        </w:rPr>
        <w:t>хн</w:t>
      </w:r>
      <w:r w:rsidR="00EF0E59" w:rsidRPr="00D33E4A">
        <w:rPr>
          <w:bCs/>
          <w:iCs/>
          <w:sz w:val="24"/>
          <w:szCs w:val="24"/>
          <w:lang w:val="kk-KZ"/>
        </w:rPr>
        <w:t>ический</w:t>
      </w:r>
    </w:p>
    <w:p w14:paraId="229BA601" w14:textId="2971AFC2" w:rsidR="00DA281C" w:rsidRPr="00D33E4A" w:rsidRDefault="00DA281C" w:rsidP="00DA281C">
      <w:pPr>
        <w:rPr>
          <w:b/>
          <w:bCs/>
          <w:sz w:val="24"/>
          <w:szCs w:val="24"/>
          <w:lang w:val="kk-KZ"/>
        </w:rPr>
      </w:pPr>
      <w:r w:rsidRPr="00D33E4A">
        <w:rPr>
          <w:b/>
          <w:bCs/>
          <w:sz w:val="24"/>
          <w:szCs w:val="24"/>
        </w:rPr>
        <w:t xml:space="preserve">Кафедра </w:t>
      </w:r>
      <w:r w:rsidRPr="00D33E4A">
        <w:rPr>
          <w:b/>
          <w:bCs/>
          <w:sz w:val="24"/>
          <w:szCs w:val="24"/>
          <w:lang w:val="kk-KZ"/>
        </w:rPr>
        <w:t>физики твердого тела и новых материалов</w:t>
      </w:r>
    </w:p>
    <w:p w14:paraId="4113CC65" w14:textId="77777777" w:rsidR="00DA281C" w:rsidRPr="00D33E4A" w:rsidRDefault="00B239FC" w:rsidP="00DA281C">
      <w:pPr>
        <w:ind w:right="1347"/>
        <w:rPr>
          <w:sz w:val="24"/>
          <w:szCs w:val="24"/>
        </w:rPr>
      </w:pPr>
      <w:r w:rsidRPr="00D33E4A">
        <w:rPr>
          <w:b/>
          <w:bCs/>
          <w:sz w:val="24"/>
          <w:szCs w:val="24"/>
        </w:rPr>
        <w:t>Н</w:t>
      </w:r>
      <w:r w:rsidR="003F7561" w:rsidRPr="00D33E4A">
        <w:rPr>
          <w:b/>
          <w:bCs/>
          <w:sz w:val="24"/>
          <w:szCs w:val="24"/>
        </w:rPr>
        <w:t>азвание дисциплины</w:t>
      </w:r>
      <w:r w:rsidR="003F7561" w:rsidRPr="00D33E4A">
        <w:rPr>
          <w:bCs/>
          <w:sz w:val="24"/>
          <w:szCs w:val="24"/>
        </w:rPr>
        <w:t>:</w:t>
      </w:r>
      <w:r w:rsidR="00276576" w:rsidRPr="00D33E4A">
        <w:rPr>
          <w:sz w:val="24"/>
          <w:szCs w:val="24"/>
        </w:rPr>
        <w:t xml:space="preserve"> </w:t>
      </w:r>
      <w:r w:rsidR="00DA281C" w:rsidRPr="00D33E4A">
        <w:rPr>
          <w:sz w:val="24"/>
          <w:szCs w:val="24"/>
        </w:rPr>
        <w:t>«МАТЕРИАЛЫ ДЛЯ ПРЕОБРАЗОВАНИЯ СОЛНЕЧНОЙ ЭНЕРГИИ»</w:t>
      </w:r>
    </w:p>
    <w:p w14:paraId="213101EA" w14:textId="03CFC29F" w:rsidR="00B953A0" w:rsidRPr="00D33E4A" w:rsidRDefault="00B953A0" w:rsidP="00DA281C">
      <w:pPr>
        <w:ind w:right="1347"/>
        <w:rPr>
          <w:sz w:val="24"/>
          <w:szCs w:val="24"/>
          <w:lang w:val="kk-KZ"/>
        </w:rPr>
      </w:pPr>
      <w:r w:rsidRPr="00D33E4A">
        <w:rPr>
          <w:b/>
          <w:bCs/>
          <w:sz w:val="24"/>
          <w:szCs w:val="24"/>
        </w:rPr>
        <w:t>Курс</w:t>
      </w:r>
      <w:r w:rsidRPr="00D33E4A">
        <w:rPr>
          <w:bCs/>
          <w:sz w:val="24"/>
          <w:szCs w:val="24"/>
        </w:rPr>
        <w:t xml:space="preserve"> </w:t>
      </w:r>
      <w:r w:rsidR="00DA281C" w:rsidRPr="00D33E4A">
        <w:rPr>
          <w:bCs/>
          <w:sz w:val="24"/>
          <w:szCs w:val="24"/>
          <w:lang w:val="kk-KZ"/>
        </w:rPr>
        <w:t>1</w:t>
      </w:r>
    </w:p>
    <w:p w14:paraId="70231F88" w14:textId="2DEB287C" w:rsidR="00B239FC" w:rsidRPr="00D33E4A" w:rsidRDefault="003F7561" w:rsidP="003F7561">
      <w:pPr>
        <w:jc w:val="both"/>
        <w:rPr>
          <w:b/>
          <w:sz w:val="24"/>
          <w:szCs w:val="24"/>
          <w:lang w:eastAsia="ar-SA"/>
        </w:rPr>
      </w:pPr>
      <w:r w:rsidRPr="00D33E4A">
        <w:rPr>
          <w:b/>
          <w:sz w:val="24"/>
          <w:szCs w:val="24"/>
          <w:lang w:val="kk-KZ" w:eastAsia="ar-SA"/>
        </w:rPr>
        <w:t xml:space="preserve">Преподаватель: </w:t>
      </w:r>
      <w:r w:rsidR="00DA281C" w:rsidRPr="00D33E4A">
        <w:rPr>
          <w:bCs/>
          <w:sz w:val="24"/>
          <w:szCs w:val="24"/>
          <w:lang w:val="kk-KZ" w:eastAsia="ar-SA"/>
        </w:rPr>
        <w:t>Мархабаева А.А.</w:t>
      </w:r>
    </w:p>
    <w:p w14:paraId="203A1506" w14:textId="77777777" w:rsidR="00B824DE" w:rsidRPr="00D33E4A" w:rsidRDefault="00B824DE" w:rsidP="00B824DE">
      <w:pPr>
        <w:jc w:val="both"/>
        <w:rPr>
          <w:rFonts w:eastAsia="Calibri"/>
          <w:bCs/>
          <w:sz w:val="24"/>
          <w:szCs w:val="24"/>
          <w:lang w:eastAsia="en-US"/>
        </w:rPr>
      </w:pPr>
      <w:r w:rsidRPr="00D33E4A">
        <w:rPr>
          <w:rFonts w:eastAsia="Calibri"/>
          <w:b/>
          <w:sz w:val="24"/>
          <w:szCs w:val="24"/>
          <w:lang w:eastAsia="en-US"/>
        </w:rPr>
        <w:t>Форма итогового контроля по дисциплине</w:t>
      </w:r>
      <w:r w:rsidRPr="00D33E4A">
        <w:rPr>
          <w:rFonts w:eastAsia="Calibri"/>
          <w:bCs/>
          <w:sz w:val="24"/>
          <w:szCs w:val="24"/>
          <w:lang w:eastAsia="en-US"/>
        </w:rPr>
        <w:t xml:space="preserve"> – письменная: традиционная – вопрос, ответ. Форма экзамена-синхронный, офлайн</w:t>
      </w:r>
    </w:p>
    <w:p w14:paraId="6F4559D3" w14:textId="3C10EAAD"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Экзамен будет проводиться в аудитории, указанном в подготовленном расписании экзаменов.</w:t>
      </w:r>
    </w:p>
    <w:p w14:paraId="0D41B573" w14:textId="21B27412"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xml:space="preserve">Продолжительность - </w:t>
      </w:r>
      <w:r w:rsidR="003303F6" w:rsidRPr="00D33E4A">
        <w:rPr>
          <w:rFonts w:eastAsia="Calibri"/>
          <w:bCs/>
          <w:sz w:val="24"/>
          <w:szCs w:val="24"/>
          <w:lang w:eastAsia="en-US"/>
        </w:rPr>
        <w:t>2</w:t>
      </w:r>
      <w:r w:rsidRPr="00D33E4A">
        <w:rPr>
          <w:rFonts w:eastAsia="Calibri"/>
          <w:bCs/>
          <w:sz w:val="24"/>
          <w:szCs w:val="24"/>
          <w:lang w:eastAsia="en-US"/>
        </w:rPr>
        <w:t xml:space="preserve"> часа</w:t>
      </w:r>
    </w:p>
    <w:p w14:paraId="5D5D9723" w14:textId="24CEC4BD"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В экзаменационном билете 3 вопроса: 1 вопрос по теории (3</w:t>
      </w:r>
      <w:r w:rsidR="008F09E0" w:rsidRPr="00D33E4A">
        <w:rPr>
          <w:rFonts w:eastAsia="Calibri"/>
          <w:bCs/>
          <w:sz w:val="24"/>
          <w:szCs w:val="24"/>
          <w:lang w:eastAsia="en-US"/>
        </w:rPr>
        <w:t>3</w:t>
      </w:r>
      <w:r w:rsidRPr="00D33E4A">
        <w:rPr>
          <w:rFonts w:eastAsia="Calibri"/>
          <w:bCs/>
          <w:sz w:val="24"/>
          <w:szCs w:val="24"/>
          <w:lang w:eastAsia="en-US"/>
        </w:rPr>
        <w:t xml:space="preserve"> </w:t>
      </w:r>
      <w:r w:rsidR="00531A60" w:rsidRPr="00D33E4A">
        <w:rPr>
          <w:rFonts w:eastAsia="Calibri"/>
          <w:bCs/>
          <w:sz w:val="24"/>
          <w:szCs w:val="24"/>
          <w:lang w:eastAsia="en-US"/>
        </w:rPr>
        <w:t>балл</w:t>
      </w:r>
      <w:r w:rsidR="008F09E0" w:rsidRPr="00D33E4A">
        <w:rPr>
          <w:rFonts w:eastAsia="Calibri"/>
          <w:bCs/>
          <w:sz w:val="24"/>
          <w:szCs w:val="24"/>
          <w:lang w:eastAsia="en-US"/>
        </w:rPr>
        <w:t>а</w:t>
      </w:r>
      <w:r w:rsidR="00531A60" w:rsidRPr="00D33E4A">
        <w:rPr>
          <w:rFonts w:eastAsia="Calibri"/>
          <w:bCs/>
          <w:sz w:val="24"/>
          <w:szCs w:val="24"/>
          <w:lang w:eastAsia="en-US"/>
        </w:rPr>
        <w:t>), 2 вопрос</w:t>
      </w:r>
      <w:r w:rsidRPr="00D33E4A">
        <w:rPr>
          <w:rFonts w:eastAsia="Calibri"/>
          <w:bCs/>
          <w:sz w:val="24"/>
          <w:szCs w:val="24"/>
          <w:lang w:eastAsia="en-US"/>
        </w:rPr>
        <w:t xml:space="preserve"> </w:t>
      </w:r>
      <w:r w:rsidR="00531A60" w:rsidRPr="00D33E4A">
        <w:rPr>
          <w:rFonts w:eastAsia="Calibri"/>
          <w:bCs/>
          <w:sz w:val="24"/>
          <w:szCs w:val="24"/>
          <w:lang w:eastAsia="en-US"/>
        </w:rPr>
        <w:t>по практическим заданиям (3</w:t>
      </w:r>
      <w:r w:rsidR="008F09E0" w:rsidRPr="00D33E4A">
        <w:rPr>
          <w:rFonts w:eastAsia="Calibri"/>
          <w:bCs/>
          <w:sz w:val="24"/>
          <w:szCs w:val="24"/>
          <w:lang w:eastAsia="en-US"/>
        </w:rPr>
        <w:t>3</w:t>
      </w:r>
      <w:r w:rsidR="00531A60" w:rsidRPr="00D33E4A">
        <w:rPr>
          <w:rFonts w:eastAsia="Calibri"/>
          <w:bCs/>
          <w:sz w:val="24"/>
          <w:szCs w:val="24"/>
          <w:lang w:eastAsia="en-US"/>
        </w:rPr>
        <w:t xml:space="preserve"> балл</w:t>
      </w:r>
      <w:r w:rsidR="008F09E0" w:rsidRPr="00D33E4A">
        <w:rPr>
          <w:rFonts w:eastAsia="Calibri"/>
          <w:bCs/>
          <w:sz w:val="24"/>
          <w:szCs w:val="24"/>
          <w:lang w:eastAsia="en-US"/>
        </w:rPr>
        <w:t>а</w:t>
      </w:r>
      <w:r w:rsidR="00531A60" w:rsidRPr="00D33E4A">
        <w:rPr>
          <w:rFonts w:eastAsia="Calibri"/>
          <w:bCs/>
          <w:sz w:val="24"/>
          <w:szCs w:val="24"/>
          <w:lang w:eastAsia="en-US"/>
        </w:rPr>
        <w:t>), 3 вопрос</w:t>
      </w:r>
      <w:r w:rsidRPr="00D33E4A">
        <w:rPr>
          <w:rFonts w:eastAsia="Calibri"/>
          <w:bCs/>
          <w:sz w:val="24"/>
          <w:szCs w:val="24"/>
          <w:lang w:eastAsia="en-US"/>
        </w:rPr>
        <w:t xml:space="preserve"> по практическим заданиям (</w:t>
      </w:r>
      <w:r w:rsidR="008F09E0" w:rsidRPr="00D33E4A">
        <w:rPr>
          <w:rFonts w:eastAsia="Calibri"/>
          <w:bCs/>
          <w:sz w:val="24"/>
          <w:szCs w:val="24"/>
          <w:lang w:eastAsia="en-US"/>
        </w:rPr>
        <w:t>34</w:t>
      </w:r>
      <w:r w:rsidRPr="00D33E4A">
        <w:rPr>
          <w:rFonts w:eastAsia="Calibri"/>
          <w:bCs/>
          <w:sz w:val="24"/>
          <w:szCs w:val="24"/>
          <w:lang w:eastAsia="en-US"/>
        </w:rPr>
        <w:t xml:space="preserve"> балл</w:t>
      </w:r>
      <w:r w:rsidR="008F09E0" w:rsidRPr="00D33E4A">
        <w:rPr>
          <w:rFonts w:eastAsia="Calibri"/>
          <w:bCs/>
          <w:sz w:val="24"/>
          <w:szCs w:val="24"/>
          <w:lang w:eastAsia="en-US"/>
        </w:rPr>
        <w:t>а</w:t>
      </w:r>
      <w:r w:rsidRPr="00D33E4A">
        <w:rPr>
          <w:rFonts w:eastAsia="Calibri"/>
          <w:bCs/>
          <w:sz w:val="24"/>
          <w:szCs w:val="24"/>
          <w:lang w:eastAsia="en-US"/>
        </w:rPr>
        <w:t>).</w:t>
      </w:r>
      <w:r w:rsidR="003303F6" w:rsidRPr="00D33E4A">
        <w:rPr>
          <w:rFonts w:eastAsia="Calibri"/>
          <w:bCs/>
          <w:sz w:val="24"/>
          <w:szCs w:val="24"/>
          <w:lang w:eastAsia="en-US"/>
        </w:rPr>
        <w:t xml:space="preserve"> </w:t>
      </w:r>
    </w:p>
    <w:p w14:paraId="6A7BFC05" w14:textId="77777777" w:rsidR="00B824DE" w:rsidRPr="00D33E4A" w:rsidRDefault="00B824DE" w:rsidP="00B824DE">
      <w:pPr>
        <w:jc w:val="both"/>
        <w:rPr>
          <w:rFonts w:eastAsia="Calibri"/>
          <w:bCs/>
          <w:sz w:val="24"/>
          <w:szCs w:val="24"/>
          <w:lang w:eastAsia="en-US"/>
        </w:rPr>
      </w:pPr>
    </w:p>
    <w:p w14:paraId="318031A5" w14:textId="35E4457F" w:rsidR="00B824DE" w:rsidRPr="00D33E4A" w:rsidRDefault="00B824DE" w:rsidP="00B824DE">
      <w:pPr>
        <w:jc w:val="center"/>
        <w:rPr>
          <w:rFonts w:eastAsia="Calibri"/>
          <w:b/>
          <w:sz w:val="24"/>
          <w:szCs w:val="24"/>
          <w:lang w:eastAsia="en-US"/>
        </w:rPr>
      </w:pPr>
      <w:r w:rsidRPr="00D33E4A">
        <w:rPr>
          <w:rFonts w:eastAsia="Calibri"/>
          <w:b/>
          <w:sz w:val="24"/>
          <w:szCs w:val="24"/>
          <w:lang w:eastAsia="en-US"/>
        </w:rPr>
        <w:t>ПОРЯДОК ПРОВЕДЕНИЯ</w:t>
      </w:r>
    </w:p>
    <w:p w14:paraId="1DFD5B03" w14:textId="4F4FF620"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xml:space="preserve">- </w:t>
      </w:r>
      <w:r w:rsidR="00B53699" w:rsidRPr="00D33E4A">
        <w:rPr>
          <w:rFonts w:eastAsia="Calibri"/>
          <w:bCs/>
          <w:sz w:val="24"/>
          <w:szCs w:val="24"/>
          <w:lang w:val="kk-KZ" w:eastAsia="en-US"/>
        </w:rPr>
        <w:t>Студент</w:t>
      </w:r>
      <w:r w:rsidRPr="00D33E4A">
        <w:rPr>
          <w:rFonts w:eastAsia="Calibri"/>
          <w:bCs/>
          <w:sz w:val="24"/>
          <w:szCs w:val="24"/>
          <w:lang w:eastAsia="en-US"/>
        </w:rPr>
        <w:t xml:space="preserve"> должен прибыть за </w:t>
      </w:r>
      <w:r w:rsidR="008F09E0" w:rsidRPr="00D33E4A">
        <w:rPr>
          <w:rFonts w:eastAsia="Calibri"/>
          <w:bCs/>
          <w:sz w:val="24"/>
          <w:szCs w:val="24"/>
          <w:lang w:eastAsia="en-US"/>
        </w:rPr>
        <w:t>3</w:t>
      </w:r>
      <w:r w:rsidRPr="00D33E4A">
        <w:rPr>
          <w:rFonts w:eastAsia="Calibri"/>
          <w:bCs/>
          <w:sz w:val="24"/>
          <w:szCs w:val="24"/>
          <w:lang w:eastAsia="en-US"/>
        </w:rPr>
        <w:t>0 минут до времени, указанного в расписании экзамена.</w:t>
      </w:r>
    </w:p>
    <w:p w14:paraId="1B99544A" w14:textId="77777777"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xml:space="preserve">- </w:t>
      </w:r>
      <w:r w:rsidRPr="00D33E4A">
        <w:rPr>
          <w:rFonts w:eastAsia="Calibri"/>
          <w:b/>
          <w:sz w:val="24"/>
          <w:szCs w:val="24"/>
          <w:lang w:eastAsia="en-US"/>
        </w:rPr>
        <w:t>Опоздавшие к экзамену не допускаются.</w:t>
      </w:r>
    </w:p>
    <w:p w14:paraId="64435852" w14:textId="4767EC92"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иметь при себе удостоверение, ручку и карандаш.</w:t>
      </w:r>
    </w:p>
    <w:p w14:paraId="06A03FE6" w14:textId="77777777"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иметь маску для соблюдения санитарных норм.</w:t>
      </w:r>
    </w:p>
    <w:p w14:paraId="4CC00291" w14:textId="7C1CC8D4"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xml:space="preserve">- пользоваться во время экзамена смартфонами, калькуляторами, словарями, шпаргалками и т.п. использование дополнительных материалов и общение с другими учащимися запрещено. В случае нарушения данных предупреждений составляется </w:t>
      </w:r>
      <w:proofErr w:type="gramStart"/>
      <w:r w:rsidRPr="00D33E4A">
        <w:rPr>
          <w:rFonts w:eastAsia="Calibri"/>
          <w:b/>
          <w:color w:val="FF0000"/>
          <w:sz w:val="24"/>
          <w:szCs w:val="24"/>
          <w:lang w:eastAsia="en-US"/>
        </w:rPr>
        <w:t>акт</w:t>
      </w:r>
      <w:proofErr w:type="gramEnd"/>
      <w:r w:rsidRPr="00D33E4A">
        <w:rPr>
          <w:rFonts w:eastAsia="Calibri"/>
          <w:bCs/>
          <w:sz w:val="24"/>
          <w:szCs w:val="24"/>
          <w:lang w:eastAsia="en-US"/>
        </w:rPr>
        <w:t xml:space="preserve"> и студент отчисляется с экзамена. А в предметном экзаменационном листе ставится отметка </w:t>
      </w:r>
      <w:r w:rsidRPr="00D33E4A">
        <w:rPr>
          <w:rFonts w:eastAsia="Calibri"/>
          <w:b/>
          <w:color w:val="FF0000"/>
          <w:sz w:val="24"/>
          <w:szCs w:val="24"/>
          <w:lang w:eastAsia="en-US"/>
        </w:rPr>
        <w:t>«F»</w:t>
      </w:r>
      <w:r w:rsidRPr="00D33E4A">
        <w:rPr>
          <w:rFonts w:eastAsia="Calibri"/>
          <w:bCs/>
          <w:color w:val="FF0000"/>
          <w:sz w:val="24"/>
          <w:szCs w:val="24"/>
          <w:lang w:eastAsia="en-US"/>
        </w:rPr>
        <w:t xml:space="preserve"> </w:t>
      </w:r>
      <w:r w:rsidRPr="00D33E4A">
        <w:rPr>
          <w:rFonts w:eastAsia="Calibri"/>
          <w:bCs/>
          <w:sz w:val="24"/>
          <w:szCs w:val="24"/>
          <w:lang w:eastAsia="en-US"/>
        </w:rPr>
        <w:t>(неудовлетворительно или неудовлетворительно).</w:t>
      </w:r>
    </w:p>
    <w:p w14:paraId="7D2F4E5D" w14:textId="77777777" w:rsidR="00B824DE" w:rsidRPr="00D33E4A" w:rsidRDefault="00B824DE" w:rsidP="00B824DE">
      <w:pPr>
        <w:jc w:val="both"/>
        <w:rPr>
          <w:rFonts w:eastAsia="Calibri"/>
          <w:bCs/>
          <w:sz w:val="24"/>
          <w:szCs w:val="24"/>
          <w:lang w:eastAsia="en-US"/>
        </w:rPr>
      </w:pPr>
    </w:p>
    <w:p w14:paraId="1ADE2FE3" w14:textId="77777777" w:rsidR="00B824DE" w:rsidRPr="00D33E4A" w:rsidRDefault="00B824DE" w:rsidP="00B824DE">
      <w:pPr>
        <w:jc w:val="both"/>
        <w:rPr>
          <w:rFonts w:eastAsia="Calibri"/>
          <w:b/>
          <w:sz w:val="24"/>
          <w:szCs w:val="24"/>
          <w:lang w:eastAsia="en-US"/>
        </w:rPr>
      </w:pPr>
      <w:r w:rsidRPr="00D33E4A">
        <w:rPr>
          <w:rFonts w:eastAsia="Calibri"/>
          <w:b/>
          <w:sz w:val="24"/>
          <w:szCs w:val="24"/>
          <w:lang w:eastAsia="en-US"/>
        </w:rPr>
        <w:t>Поведение учащихся во время экзамена</w:t>
      </w:r>
    </w:p>
    <w:p w14:paraId="58DFD2BB" w14:textId="77777777" w:rsidR="00B824DE" w:rsidRPr="00D33E4A" w:rsidRDefault="00B824DE" w:rsidP="00B824DE">
      <w:pPr>
        <w:jc w:val="both"/>
        <w:rPr>
          <w:rFonts w:eastAsia="Calibri"/>
          <w:bCs/>
          <w:sz w:val="24"/>
          <w:szCs w:val="24"/>
          <w:lang w:eastAsia="en-US"/>
        </w:rPr>
      </w:pPr>
    </w:p>
    <w:p w14:paraId="1DA443C6" w14:textId="77777777" w:rsidR="00B824DE" w:rsidRPr="00D33E4A" w:rsidRDefault="00B824DE" w:rsidP="00B824DE">
      <w:pPr>
        <w:jc w:val="both"/>
        <w:rPr>
          <w:rFonts w:eastAsia="Calibri"/>
          <w:bCs/>
          <w:sz w:val="24"/>
          <w:szCs w:val="24"/>
          <w:lang w:eastAsia="en-US"/>
        </w:rPr>
      </w:pPr>
      <w:r w:rsidRPr="00D33E4A">
        <w:rPr>
          <w:rFonts w:eastAsia="Calibri"/>
          <w:bCs/>
          <w:sz w:val="24"/>
          <w:szCs w:val="24"/>
          <w:lang w:eastAsia="en-US"/>
        </w:rPr>
        <w:t>- за 15 минут до начала экзамена дежурные преподаватели рассаживают студентов, указанных в листе прибытия, студенты расписываются в листе прибытия, подтверждая, что они ознакомлены с местом</w:t>
      </w:r>
    </w:p>
    <w:p w14:paraId="558973C6" w14:textId="5153CF6A" w:rsidR="000F2EE6" w:rsidRPr="00D33E4A" w:rsidRDefault="00B824DE" w:rsidP="00B824DE">
      <w:pPr>
        <w:jc w:val="both"/>
        <w:rPr>
          <w:rFonts w:eastAsia="Calibri"/>
          <w:bCs/>
          <w:sz w:val="24"/>
          <w:szCs w:val="24"/>
          <w:lang w:eastAsia="en-US"/>
        </w:rPr>
      </w:pPr>
      <w:r w:rsidRPr="00D33E4A">
        <w:rPr>
          <w:rFonts w:eastAsia="Calibri"/>
          <w:bCs/>
          <w:sz w:val="24"/>
          <w:szCs w:val="24"/>
          <w:lang w:eastAsia="en-US"/>
        </w:rPr>
        <w:t xml:space="preserve">- После ответов на вопросы экзаменационного билета (в течение </w:t>
      </w:r>
      <w:r w:rsidR="003303F6" w:rsidRPr="00D33E4A">
        <w:rPr>
          <w:rFonts w:eastAsia="Calibri"/>
          <w:bCs/>
          <w:sz w:val="24"/>
          <w:szCs w:val="24"/>
          <w:lang w:eastAsia="en-US"/>
        </w:rPr>
        <w:t>2</w:t>
      </w:r>
      <w:r w:rsidRPr="00D33E4A">
        <w:rPr>
          <w:rFonts w:eastAsia="Calibri"/>
          <w:bCs/>
          <w:sz w:val="24"/>
          <w:szCs w:val="24"/>
          <w:lang w:eastAsia="en-US"/>
        </w:rPr>
        <w:t xml:space="preserve">-х часов) студент сдает работу дежурному преподавателю. Через </w:t>
      </w:r>
      <w:r w:rsidR="003303F6" w:rsidRPr="00D33E4A">
        <w:rPr>
          <w:rFonts w:eastAsia="Calibri"/>
          <w:bCs/>
          <w:sz w:val="24"/>
          <w:szCs w:val="24"/>
          <w:lang w:eastAsia="en-US"/>
        </w:rPr>
        <w:t>2</w:t>
      </w:r>
      <w:r w:rsidRPr="00D33E4A">
        <w:rPr>
          <w:rFonts w:eastAsia="Calibri"/>
          <w:bCs/>
          <w:sz w:val="24"/>
          <w:szCs w:val="24"/>
          <w:lang w:eastAsia="en-US"/>
        </w:rPr>
        <w:t xml:space="preserve"> часа работа не принимается.</w:t>
      </w:r>
    </w:p>
    <w:p w14:paraId="01175944" w14:textId="78C08935" w:rsidR="00B824DE" w:rsidRPr="00D33E4A" w:rsidRDefault="00B824DE" w:rsidP="00B824DE">
      <w:pPr>
        <w:jc w:val="both"/>
        <w:rPr>
          <w:bCs/>
          <w:sz w:val="24"/>
          <w:szCs w:val="24"/>
          <w:lang w:val="kk-KZ"/>
        </w:rPr>
      </w:pPr>
    </w:p>
    <w:p w14:paraId="168FEE26" w14:textId="77777777" w:rsidR="006449AA" w:rsidRPr="00D33E4A" w:rsidRDefault="006449AA" w:rsidP="00B824DE">
      <w:pPr>
        <w:jc w:val="both"/>
        <w:rPr>
          <w:bCs/>
          <w:sz w:val="24"/>
          <w:szCs w:val="24"/>
          <w:lang w:val="kk-KZ"/>
        </w:rPr>
      </w:pPr>
    </w:p>
    <w:p w14:paraId="3A678934" w14:textId="77777777" w:rsidR="006449AA" w:rsidRPr="00D33E4A" w:rsidRDefault="006449AA" w:rsidP="00B824DE">
      <w:pPr>
        <w:jc w:val="both"/>
        <w:rPr>
          <w:bCs/>
          <w:sz w:val="24"/>
          <w:szCs w:val="24"/>
          <w:lang w:val="kk-KZ"/>
        </w:rPr>
      </w:pPr>
    </w:p>
    <w:p w14:paraId="04C638BB" w14:textId="77777777" w:rsidR="006449AA" w:rsidRPr="00D33E4A" w:rsidRDefault="006449AA" w:rsidP="00B824DE">
      <w:pPr>
        <w:jc w:val="both"/>
        <w:rPr>
          <w:bCs/>
          <w:sz w:val="24"/>
          <w:szCs w:val="24"/>
          <w:lang w:val="kk-KZ"/>
        </w:rPr>
      </w:pPr>
    </w:p>
    <w:p w14:paraId="61FECA55" w14:textId="77777777" w:rsidR="006449AA" w:rsidRPr="00D33E4A" w:rsidRDefault="006449AA" w:rsidP="00B824DE">
      <w:pPr>
        <w:jc w:val="both"/>
        <w:rPr>
          <w:bCs/>
          <w:sz w:val="24"/>
          <w:szCs w:val="24"/>
          <w:lang w:val="kk-KZ"/>
        </w:rPr>
      </w:pPr>
    </w:p>
    <w:p w14:paraId="1EE7D8DE" w14:textId="77777777" w:rsidR="00DA281C" w:rsidRPr="00D33E4A" w:rsidRDefault="00DA281C" w:rsidP="00B824DE">
      <w:pPr>
        <w:jc w:val="both"/>
        <w:rPr>
          <w:bCs/>
          <w:sz w:val="24"/>
          <w:szCs w:val="24"/>
          <w:lang w:val="kk-KZ"/>
        </w:rPr>
      </w:pPr>
    </w:p>
    <w:p w14:paraId="152B5577" w14:textId="06A51A71" w:rsidR="003F7561" w:rsidRPr="00D33E4A" w:rsidRDefault="003F7561" w:rsidP="006449AA">
      <w:pPr>
        <w:jc w:val="center"/>
        <w:rPr>
          <w:b/>
          <w:color w:val="000000"/>
          <w:sz w:val="24"/>
          <w:szCs w:val="24"/>
        </w:rPr>
      </w:pPr>
      <w:r w:rsidRPr="00D33E4A">
        <w:rPr>
          <w:b/>
          <w:sz w:val="24"/>
          <w:szCs w:val="24"/>
        </w:rPr>
        <w:t>Критерии оценки (</w:t>
      </w:r>
      <w:r w:rsidRPr="00D33E4A">
        <w:rPr>
          <w:b/>
          <w:color w:val="000000"/>
          <w:sz w:val="24"/>
          <w:szCs w:val="24"/>
        </w:rPr>
        <w:t>Шкала оценки):</w:t>
      </w:r>
    </w:p>
    <w:tbl>
      <w:tblPr>
        <w:tblStyle w:val="aa"/>
        <w:tblW w:w="9464" w:type="dxa"/>
        <w:tblLook w:val="04A0" w:firstRow="1" w:lastRow="0" w:firstColumn="1" w:lastColumn="0" w:noHBand="0" w:noVBand="1"/>
      </w:tblPr>
      <w:tblGrid>
        <w:gridCol w:w="4077"/>
        <w:gridCol w:w="1134"/>
        <w:gridCol w:w="1134"/>
        <w:gridCol w:w="3119"/>
      </w:tblGrid>
      <w:tr w:rsidR="00220F2D" w:rsidRPr="00D33E4A" w14:paraId="0F2DA967" w14:textId="77777777" w:rsidTr="00CB7929">
        <w:tc>
          <w:tcPr>
            <w:tcW w:w="4077" w:type="dxa"/>
            <w:vMerge w:val="restart"/>
          </w:tcPr>
          <w:p w14:paraId="04643FDF" w14:textId="77777777" w:rsidR="00220F2D" w:rsidRPr="00D33E4A" w:rsidRDefault="00220F2D" w:rsidP="00220F2D">
            <w:pPr>
              <w:jc w:val="both"/>
              <w:rPr>
                <w:b/>
                <w:color w:val="000000"/>
                <w:sz w:val="24"/>
                <w:szCs w:val="24"/>
              </w:rPr>
            </w:pPr>
            <w:r w:rsidRPr="00D33E4A">
              <w:rPr>
                <w:color w:val="000000"/>
                <w:sz w:val="24"/>
                <w:szCs w:val="24"/>
              </w:rPr>
              <w:t>«отлично» -</w:t>
            </w:r>
          </w:p>
        </w:tc>
        <w:tc>
          <w:tcPr>
            <w:tcW w:w="1134" w:type="dxa"/>
            <w:vAlign w:val="center"/>
          </w:tcPr>
          <w:p w14:paraId="14F2FAF9" w14:textId="77777777" w:rsidR="00220F2D" w:rsidRPr="00D33E4A" w:rsidRDefault="00220F2D" w:rsidP="00220F2D">
            <w:pPr>
              <w:spacing w:after="20" w:line="252" w:lineRule="auto"/>
              <w:ind w:left="20"/>
              <w:rPr>
                <w:sz w:val="24"/>
                <w:szCs w:val="24"/>
              </w:rPr>
            </w:pPr>
            <w:r w:rsidRPr="00D33E4A">
              <w:rPr>
                <w:sz w:val="24"/>
                <w:szCs w:val="24"/>
              </w:rPr>
              <w:t>А</w:t>
            </w:r>
          </w:p>
        </w:tc>
        <w:tc>
          <w:tcPr>
            <w:tcW w:w="1134" w:type="dxa"/>
            <w:vAlign w:val="center"/>
          </w:tcPr>
          <w:p w14:paraId="4892D555" w14:textId="77777777" w:rsidR="00220F2D" w:rsidRPr="00D33E4A" w:rsidRDefault="00220F2D" w:rsidP="00220F2D">
            <w:pPr>
              <w:spacing w:after="20" w:line="252" w:lineRule="auto"/>
              <w:ind w:left="20"/>
              <w:rPr>
                <w:sz w:val="24"/>
                <w:szCs w:val="24"/>
              </w:rPr>
            </w:pPr>
            <w:r w:rsidRPr="00D33E4A">
              <w:rPr>
                <w:sz w:val="24"/>
                <w:szCs w:val="24"/>
              </w:rPr>
              <w:t>4,0</w:t>
            </w:r>
          </w:p>
        </w:tc>
        <w:tc>
          <w:tcPr>
            <w:tcW w:w="3119" w:type="dxa"/>
            <w:vAlign w:val="center"/>
          </w:tcPr>
          <w:p w14:paraId="440F0488" w14:textId="77777777" w:rsidR="00220F2D" w:rsidRPr="00D33E4A" w:rsidRDefault="00220F2D" w:rsidP="00220F2D">
            <w:pPr>
              <w:spacing w:after="20" w:line="252" w:lineRule="auto"/>
              <w:ind w:left="20"/>
              <w:rPr>
                <w:sz w:val="24"/>
                <w:szCs w:val="24"/>
              </w:rPr>
            </w:pPr>
            <w:r w:rsidRPr="00D33E4A">
              <w:rPr>
                <w:sz w:val="24"/>
                <w:szCs w:val="24"/>
              </w:rPr>
              <w:t>95-100</w:t>
            </w:r>
          </w:p>
        </w:tc>
      </w:tr>
      <w:tr w:rsidR="00220F2D" w:rsidRPr="00D33E4A" w14:paraId="040313A1" w14:textId="77777777" w:rsidTr="00CB7929">
        <w:tc>
          <w:tcPr>
            <w:tcW w:w="4077" w:type="dxa"/>
            <w:vMerge/>
          </w:tcPr>
          <w:p w14:paraId="65C89FA5" w14:textId="77777777" w:rsidR="00220F2D" w:rsidRPr="00D33E4A" w:rsidRDefault="00220F2D" w:rsidP="00220F2D">
            <w:pPr>
              <w:jc w:val="both"/>
              <w:rPr>
                <w:color w:val="000000"/>
                <w:sz w:val="24"/>
                <w:szCs w:val="24"/>
              </w:rPr>
            </w:pPr>
          </w:p>
        </w:tc>
        <w:tc>
          <w:tcPr>
            <w:tcW w:w="1134" w:type="dxa"/>
            <w:vAlign w:val="center"/>
          </w:tcPr>
          <w:p w14:paraId="5CA164DE" w14:textId="77777777" w:rsidR="00220F2D" w:rsidRPr="00D33E4A" w:rsidRDefault="00220F2D" w:rsidP="00220F2D">
            <w:pPr>
              <w:spacing w:after="20" w:line="252" w:lineRule="auto"/>
              <w:ind w:left="20"/>
              <w:rPr>
                <w:sz w:val="24"/>
                <w:szCs w:val="24"/>
              </w:rPr>
            </w:pPr>
            <w:r w:rsidRPr="00D33E4A">
              <w:rPr>
                <w:sz w:val="24"/>
                <w:szCs w:val="24"/>
              </w:rPr>
              <w:t>А-</w:t>
            </w:r>
          </w:p>
        </w:tc>
        <w:tc>
          <w:tcPr>
            <w:tcW w:w="1134" w:type="dxa"/>
            <w:vAlign w:val="center"/>
          </w:tcPr>
          <w:p w14:paraId="36A77004" w14:textId="77777777" w:rsidR="00220F2D" w:rsidRPr="00D33E4A" w:rsidRDefault="00220F2D" w:rsidP="00220F2D">
            <w:pPr>
              <w:spacing w:after="20" w:line="252" w:lineRule="auto"/>
              <w:ind w:left="20"/>
              <w:rPr>
                <w:sz w:val="24"/>
                <w:szCs w:val="24"/>
              </w:rPr>
            </w:pPr>
            <w:r w:rsidRPr="00D33E4A">
              <w:rPr>
                <w:sz w:val="24"/>
                <w:szCs w:val="24"/>
              </w:rPr>
              <w:t>3,67</w:t>
            </w:r>
          </w:p>
        </w:tc>
        <w:tc>
          <w:tcPr>
            <w:tcW w:w="3119" w:type="dxa"/>
            <w:vAlign w:val="center"/>
          </w:tcPr>
          <w:p w14:paraId="50811B59" w14:textId="77777777" w:rsidR="00220F2D" w:rsidRPr="00D33E4A" w:rsidRDefault="00220F2D" w:rsidP="00220F2D">
            <w:pPr>
              <w:spacing w:after="20" w:line="252" w:lineRule="auto"/>
              <w:ind w:left="20"/>
              <w:rPr>
                <w:sz w:val="24"/>
                <w:szCs w:val="24"/>
              </w:rPr>
            </w:pPr>
            <w:r w:rsidRPr="00D33E4A">
              <w:rPr>
                <w:sz w:val="24"/>
                <w:szCs w:val="24"/>
              </w:rPr>
              <w:t>90-94</w:t>
            </w:r>
          </w:p>
        </w:tc>
      </w:tr>
      <w:tr w:rsidR="00220F2D" w:rsidRPr="00D33E4A" w14:paraId="187BDA33" w14:textId="77777777" w:rsidTr="00CB7929">
        <w:tc>
          <w:tcPr>
            <w:tcW w:w="4077" w:type="dxa"/>
            <w:vMerge w:val="restart"/>
          </w:tcPr>
          <w:p w14:paraId="0514C95B" w14:textId="77777777" w:rsidR="00220F2D" w:rsidRPr="00D33E4A" w:rsidRDefault="00220F2D" w:rsidP="00220F2D">
            <w:pPr>
              <w:jc w:val="both"/>
              <w:rPr>
                <w:b/>
                <w:color w:val="000000"/>
                <w:sz w:val="24"/>
                <w:szCs w:val="24"/>
              </w:rPr>
            </w:pPr>
            <w:r w:rsidRPr="00D33E4A">
              <w:rPr>
                <w:color w:val="000000"/>
                <w:sz w:val="24"/>
                <w:szCs w:val="24"/>
              </w:rPr>
              <w:t xml:space="preserve">«хорошо» -  </w:t>
            </w:r>
          </w:p>
        </w:tc>
        <w:tc>
          <w:tcPr>
            <w:tcW w:w="1134" w:type="dxa"/>
            <w:vAlign w:val="center"/>
          </w:tcPr>
          <w:p w14:paraId="097D4E93" w14:textId="77777777" w:rsidR="00220F2D" w:rsidRPr="00D33E4A" w:rsidRDefault="00220F2D" w:rsidP="00220F2D">
            <w:pPr>
              <w:spacing w:after="20" w:line="252" w:lineRule="auto"/>
              <w:ind w:left="20"/>
              <w:rPr>
                <w:sz w:val="24"/>
                <w:szCs w:val="24"/>
              </w:rPr>
            </w:pPr>
            <w:r w:rsidRPr="00D33E4A">
              <w:rPr>
                <w:sz w:val="24"/>
                <w:szCs w:val="24"/>
              </w:rPr>
              <w:t>В+</w:t>
            </w:r>
          </w:p>
        </w:tc>
        <w:tc>
          <w:tcPr>
            <w:tcW w:w="1134" w:type="dxa"/>
            <w:vAlign w:val="center"/>
          </w:tcPr>
          <w:p w14:paraId="273C1ED1" w14:textId="77777777" w:rsidR="00220F2D" w:rsidRPr="00D33E4A" w:rsidRDefault="00220F2D" w:rsidP="00220F2D">
            <w:pPr>
              <w:spacing w:after="20" w:line="252" w:lineRule="auto"/>
              <w:ind w:left="20"/>
              <w:rPr>
                <w:sz w:val="24"/>
                <w:szCs w:val="24"/>
              </w:rPr>
            </w:pPr>
            <w:r w:rsidRPr="00D33E4A">
              <w:rPr>
                <w:sz w:val="24"/>
                <w:szCs w:val="24"/>
              </w:rPr>
              <w:t>3,33</w:t>
            </w:r>
          </w:p>
        </w:tc>
        <w:tc>
          <w:tcPr>
            <w:tcW w:w="3119" w:type="dxa"/>
            <w:vAlign w:val="center"/>
          </w:tcPr>
          <w:p w14:paraId="4877015B" w14:textId="77777777" w:rsidR="00220F2D" w:rsidRPr="00D33E4A" w:rsidRDefault="00220F2D" w:rsidP="00220F2D">
            <w:pPr>
              <w:spacing w:after="20" w:line="252" w:lineRule="auto"/>
              <w:ind w:left="20"/>
              <w:rPr>
                <w:sz w:val="24"/>
                <w:szCs w:val="24"/>
              </w:rPr>
            </w:pPr>
            <w:r w:rsidRPr="00D33E4A">
              <w:rPr>
                <w:sz w:val="24"/>
                <w:szCs w:val="24"/>
              </w:rPr>
              <w:t>85-89</w:t>
            </w:r>
          </w:p>
        </w:tc>
      </w:tr>
      <w:tr w:rsidR="00220F2D" w:rsidRPr="00D33E4A" w14:paraId="1DF6A290" w14:textId="77777777" w:rsidTr="00CB7929">
        <w:tc>
          <w:tcPr>
            <w:tcW w:w="4077" w:type="dxa"/>
            <w:vMerge/>
          </w:tcPr>
          <w:p w14:paraId="626E9DB5" w14:textId="77777777" w:rsidR="00220F2D" w:rsidRPr="00D33E4A" w:rsidRDefault="00220F2D" w:rsidP="00220F2D">
            <w:pPr>
              <w:jc w:val="both"/>
              <w:rPr>
                <w:color w:val="000000"/>
                <w:sz w:val="24"/>
                <w:szCs w:val="24"/>
              </w:rPr>
            </w:pPr>
          </w:p>
        </w:tc>
        <w:tc>
          <w:tcPr>
            <w:tcW w:w="1134" w:type="dxa"/>
            <w:vAlign w:val="center"/>
          </w:tcPr>
          <w:p w14:paraId="48A51806" w14:textId="77777777" w:rsidR="00220F2D" w:rsidRPr="00D33E4A" w:rsidRDefault="00220F2D" w:rsidP="00220F2D">
            <w:pPr>
              <w:spacing w:after="20" w:line="252" w:lineRule="auto"/>
              <w:ind w:left="20"/>
              <w:rPr>
                <w:sz w:val="24"/>
                <w:szCs w:val="24"/>
              </w:rPr>
            </w:pPr>
            <w:r w:rsidRPr="00D33E4A">
              <w:rPr>
                <w:sz w:val="24"/>
                <w:szCs w:val="24"/>
              </w:rPr>
              <w:t>В</w:t>
            </w:r>
          </w:p>
        </w:tc>
        <w:tc>
          <w:tcPr>
            <w:tcW w:w="1134" w:type="dxa"/>
            <w:vAlign w:val="center"/>
          </w:tcPr>
          <w:p w14:paraId="00976DE8" w14:textId="77777777" w:rsidR="00220F2D" w:rsidRPr="00D33E4A" w:rsidRDefault="00220F2D" w:rsidP="00220F2D">
            <w:pPr>
              <w:spacing w:after="20" w:line="252" w:lineRule="auto"/>
              <w:ind w:left="20"/>
              <w:rPr>
                <w:sz w:val="24"/>
                <w:szCs w:val="24"/>
              </w:rPr>
            </w:pPr>
            <w:r w:rsidRPr="00D33E4A">
              <w:rPr>
                <w:sz w:val="24"/>
                <w:szCs w:val="24"/>
              </w:rPr>
              <w:t>3,0</w:t>
            </w:r>
          </w:p>
        </w:tc>
        <w:tc>
          <w:tcPr>
            <w:tcW w:w="3119" w:type="dxa"/>
            <w:vAlign w:val="center"/>
          </w:tcPr>
          <w:p w14:paraId="4C601AF2" w14:textId="77777777" w:rsidR="00220F2D" w:rsidRPr="00D33E4A" w:rsidRDefault="00220F2D" w:rsidP="00220F2D">
            <w:pPr>
              <w:spacing w:after="20" w:line="252" w:lineRule="auto"/>
              <w:ind w:left="20"/>
              <w:rPr>
                <w:sz w:val="24"/>
                <w:szCs w:val="24"/>
              </w:rPr>
            </w:pPr>
            <w:r w:rsidRPr="00D33E4A">
              <w:rPr>
                <w:sz w:val="24"/>
                <w:szCs w:val="24"/>
              </w:rPr>
              <w:t>80-84</w:t>
            </w:r>
          </w:p>
        </w:tc>
      </w:tr>
      <w:tr w:rsidR="00220F2D" w:rsidRPr="00D33E4A" w14:paraId="54C317A7" w14:textId="77777777" w:rsidTr="00CB7929">
        <w:tc>
          <w:tcPr>
            <w:tcW w:w="4077" w:type="dxa"/>
            <w:vMerge/>
          </w:tcPr>
          <w:p w14:paraId="19C73BCA" w14:textId="77777777" w:rsidR="00220F2D" w:rsidRPr="00D33E4A" w:rsidRDefault="00220F2D" w:rsidP="00220F2D">
            <w:pPr>
              <w:jc w:val="both"/>
              <w:rPr>
                <w:color w:val="000000"/>
                <w:sz w:val="24"/>
                <w:szCs w:val="24"/>
              </w:rPr>
            </w:pPr>
          </w:p>
        </w:tc>
        <w:tc>
          <w:tcPr>
            <w:tcW w:w="1134" w:type="dxa"/>
            <w:vAlign w:val="center"/>
          </w:tcPr>
          <w:p w14:paraId="0B4D872F" w14:textId="77777777" w:rsidR="00220F2D" w:rsidRPr="00D33E4A" w:rsidRDefault="00220F2D" w:rsidP="00220F2D">
            <w:pPr>
              <w:spacing w:after="20" w:line="252" w:lineRule="auto"/>
              <w:ind w:left="20"/>
              <w:rPr>
                <w:sz w:val="24"/>
                <w:szCs w:val="24"/>
              </w:rPr>
            </w:pPr>
            <w:r w:rsidRPr="00D33E4A">
              <w:rPr>
                <w:sz w:val="24"/>
                <w:szCs w:val="24"/>
              </w:rPr>
              <w:t>В-</w:t>
            </w:r>
          </w:p>
        </w:tc>
        <w:tc>
          <w:tcPr>
            <w:tcW w:w="1134" w:type="dxa"/>
            <w:vAlign w:val="center"/>
          </w:tcPr>
          <w:p w14:paraId="3847BE89" w14:textId="77777777" w:rsidR="00220F2D" w:rsidRPr="00D33E4A" w:rsidRDefault="00220F2D" w:rsidP="00220F2D">
            <w:pPr>
              <w:spacing w:after="20" w:line="252" w:lineRule="auto"/>
              <w:ind w:left="20"/>
              <w:rPr>
                <w:sz w:val="24"/>
                <w:szCs w:val="24"/>
              </w:rPr>
            </w:pPr>
            <w:r w:rsidRPr="00D33E4A">
              <w:rPr>
                <w:sz w:val="24"/>
                <w:szCs w:val="24"/>
              </w:rPr>
              <w:t>2,67</w:t>
            </w:r>
          </w:p>
        </w:tc>
        <w:tc>
          <w:tcPr>
            <w:tcW w:w="3119" w:type="dxa"/>
            <w:vAlign w:val="center"/>
          </w:tcPr>
          <w:p w14:paraId="33656AE8" w14:textId="77777777" w:rsidR="00220F2D" w:rsidRPr="00D33E4A" w:rsidRDefault="00220F2D" w:rsidP="00220F2D">
            <w:pPr>
              <w:spacing w:after="20" w:line="252" w:lineRule="auto"/>
              <w:ind w:left="20"/>
              <w:rPr>
                <w:sz w:val="24"/>
                <w:szCs w:val="24"/>
              </w:rPr>
            </w:pPr>
            <w:r w:rsidRPr="00D33E4A">
              <w:rPr>
                <w:sz w:val="24"/>
                <w:szCs w:val="24"/>
              </w:rPr>
              <w:t>75-79</w:t>
            </w:r>
          </w:p>
        </w:tc>
      </w:tr>
      <w:tr w:rsidR="00220F2D" w:rsidRPr="00D33E4A" w14:paraId="6085ED46" w14:textId="77777777" w:rsidTr="00CB7929">
        <w:tc>
          <w:tcPr>
            <w:tcW w:w="4077" w:type="dxa"/>
            <w:vMerge/>
          </w:tcPr>
          <w:p w14:paraId="5B6F458C" w14:textId="77777777" w:rsidR="00220F2D" w:rsidRPr="00D33E4A" w:rsidRDefault="00220F2D" w:rsidP="00220F2D">
            <w:pPr>
              <w:jc w:val="both"/>
              <w:rPr>
                <w:color w:val="000000"/>
                <w:sz w:val="24"/>
                <w:szCs w:val="24"/>
              </w:rPr>
            </w:pPr>
          </w:p>
        </w:tc>
        <w:tc>
          <w:tcPr>
            <w:tcW w:w="1134" w:type="dxa"/>
            <w:vAlign w:val="center"/>
          </w:tcPr>
          <w:p w14:paraId="56CBEA91" w14:textId="77777777" w:rsidR="00220F2D" w:rsidRPr="00D33E4A" w:rsidRDefault="00220F2D" w:rsidP="00220F2D">
            <w:pPr>
              <w:spacing w:after="20" w:line="252" w:lineRule="auto"/>
              <w:ind w:left="20"/>
              <w:rPr>
                <w:sz w:val="24"/>
                <w:szCs w:val="24"/>
              </w:rPr>
            </w:pPr>
            <w:r w:rsidRPr="00D33E4A">
              <w:rPr>
                <w:sz w:val="24"/>
                <w:szCs w:val="24"/>
              </w:rPr>
              <w:t>С+</w:t>
            </w:r>
          </w:p>
        </w:tc>
        <w:tc>
          <w:tcPr>
            <w:tcW w:w="1134" w:type="dxa"/>
            <w:vAlign w:val="center"/>
          </w:tcPr>
          <w:p w14:paraId="67F2AD4A" w14:textId="77777777" w:rsidR="00220F2D" w:rsidRPr="00D33E4A" w:rsidRDefault="00220F2D" w:rsidP="00220F2D">
            <w:pPr>
              <w:spacing w:after="20" w:line="252" w:lineRule="auto"/>
              <w:ind w:left="20"/>
              <w:rPr>
                <w:sz w:val="24"/>
                <w:szCs w:val="24"/>
              </w:rPr>
            </w:pPr>
            <w:r w:rsidRPr="00D33E4A">
              <w:rPr>
                <w:sz w:val="24"/>
                <w:szCs w:val="24"/>
              </w:rPr>
              <w:t>2,33</w:t>
            </w:r>
          </w:p>
        </w:tc>
        <w:tc>
          <w:tcPr>
            <w:tcW w:w="3119" w:type="dxa"/>
            <w:vAlign w:val="center"/>
          </w:tcPr>
          <w:p w14:paraId="63EEF04F" w14:textId="77777777" w:rsidR="00220F2D" w:rsidRPr="00D33E4A" w:rsidRDefault="00220F2D" w:rsidP="00220F2D">
            <w:pPr>
              <w:spacing w:after="20" w:line="252" w:lineRule="auto"/>
              <w:ind w:left="20"/>
              <w:rPr>
                <w:sz w:val="24"/>
                <w:szCs w:val="24"/>
              </w:rPr>
            </w:pPr>
            <w:r w:rsidRPr="00D33E4A">
              <w:rPr>
                <w:sz w:val="24"/>
                <w:szCs w:val="24"/>
              </w:rPr>
              <w:t>70-74</w:t>
            </w:r>
          </w:p>
        </w:tc>
      </w:tr>
      <w:tr w:rsidR="00220F2D" w:rsidRPr="00D33E4A" w14:paraId="45E69ADB" w14:textId="77777777" w:rsidTr="00CB7929">
        <w:trPr>
          <w:trHeight w:val="317"/>
        </w:trPr>
        <w:tc>
          <w:tcPr>
            <w:tcW w:w="4077" w:type="dxa"/>
            <w:vMerge w:val="restart"/>
          </w:tcPr>
          <w:p w14:paraId="0CEC89D3" w14:textId="77777777" w:rsidR="00220F2D" w:rsidRPr="00D33E4A" w:rsidRDefault="00220F2D" w:rsidP="00220F2D">
            <w:pPr>
              <w:ind w:firstLine="29"/>
              <w:jc w:val="both"/>
              <w:textAlignment w:val="baseline"/>
              <w:rPr>
                <w:b/>
                <w:color w:val="000000"/>
                <w:sz w:val="24"/>
                <w:szCs w:val="24"/>
              </w:rPr>
            </w:pPr>
            <w:r w:rsidRPr="00D33E4A">
              <w:rPr>
                <w:color w:val="000000"/>
                <w:sz w:val="24"/>
                <w:szCs w:val="24"/>
              </w:rPr>
              <w:t xml:space="preserve">«удовлетворительно» - </w:t>
            </w:r>
          </w:p>
        </w:tc>
        <w:tc>
          <w:tcPr>
            <w:tcW w:w="1134" w:type="dxa"/>
            <w:vAlign w:val="center"/>
          </w:tcPr>
          <w:p w14:paraId="69700CA3" w14:textId="77777777" w:rsidR="00220F2D" w:rsidRPr="00D33E4A" w:rsidRDefault="00220F2D" w:rsidP="00220F2D">
            <w:pPr>
              <w:spacing w:after="20" w:line="252" w:lineRule="auto"/>
              <w:ind w:left="20"/>
              <w:rPr>
                <w:sz w:val="24"/>
                <w:szCs w:val="24"/>
              </w:rPr>
            </w:pPr>
            <w:r w:rsidRPr="00D33E4A">
              <w:rPr>
                <w:sz w:val="24"/>
                <w:szCs w:val="24"/>
              </w:rPr>
              <w:t>С</w:t>
            </w:r>
          </w:p>
        </w:tc>
        <w:tc>
          <w:tcPr>
            <w:tcW w:w="1134" w:type="dxa"/>
            <w:vAlign w:val="center"/>
          </w:tcPr>
          <w:p w14:paraId="0AA1B0C5" w14:textId="77777777" w:rsidR="00220F2D" w:rsidRPr="00D33E4A" w:rsidRDefault="00220F2D" w:rsidP="00220F2D">
            <w:pPr>
              <w:spacing w:after="20" w:line="252" w:lineRule="auto"/>
              <w:ind w:left="20"/>
              <w:rPr>
                <w:sz w:val="24"/>
                <w:szCs w:val="24"/>
              </w:rPr>
            </w:pPr>
            <w:r w:rsidRPr="00D33E4A">
              <w:rPr>
                <w:sz w:val="24"/>
                <w:szCs w:val="24"/>
              </w:rPr>
              <w:t>2,0</w:t>
            </w:r>
          </w:p>
        </w:tc>
        <w:tc>
          <w:tcPr>
            <w:tcW w:w="3119" w:type="dxa"/>
            <w:vAlign w:val="center"/>
          </w:tcPr>
          <w:p w14:paraId="78072A17" w14:textId="77777777" w:rsidR="00220F2D" w:rsidRPr="00D33E4A" w:rsidRDefault="00220F2D" w:rsidP="00220F2D">
            <w:pPr>
              <w:spacing w:after="20" w:line="252" w:lineRule="auto"/>
              <w:ind w:left="20"/>
              <w:rPr>
                <w:sz w:val="24"/>
                <w:szCs w:val="24"/>
              </w:rPr>
            </w:pPr>
            <w:r w:rsidRPr="00D33E4A">
              <w:rPr>
                <w:sz w:val="24"/>
                <w:szCs w:val="24"/>
              </w:rPr>
              <w:t>65-69</w:t>
            </w:r>
          </w:p>
        </w:tc>
      </w:tr>
      <w:tr w:rsidR="00220F2D" w:rsidRPr="00D33E4A" w14:paraId="07B87C7C" w14:textId="77777777" w:rsidTr="00CB7929">
        <w:trPr>
          <w:trHeight w:val="317"/>
        </w:trPr>
        <w:tc>
          <w:tcPr>
            <w:tcW w:w="4077" w:type="dxa"/>
            <w:vMerge/>
          </w:tcPr>
          <w:p w14:paraId="3ACFAFFB" w14:textId="77777777" w:rsidR="00220F2D" w:rsidRPr="00D33E4A" w:rsidRDefault="00220F2D" w:rsidP="00220F2D">
            <w:pPr>
              <w:ind w:firstLine="29"/>
              <w:jc w:val="both"/>
              <w:textAlignment w:val="baseline"/>
              <w:rPr>
                <w:color w:val="000000"/>
                <w:sz w:val="24"/>
                <w:szCs w:val="24"/>
              </w:rPr>
            </w:pPr>
          </w:p>
        </w:tc>
        <w:tc>
          <w:tcPr>
            <w:tcW w:w="1134" w:type="dxa"/>
            <w:vAlign w:val="center"/>
          </w:tcPr>
          <w:p w14:paraId="4C9F03A7" w14:textId="77777777" w:rsidR="00220F2D" w:rsidRPr="00D33E4A" w:rsidRDefault="00220F2D" w:rsidP="00220F2D">
            <w:pPr>
              <w:spacing w:after="20" w:line="252" w:lineRule="auto"/>
              <w:ind w:left="20"/>
              <w:rPr>
                <w:sz w:val="24"/>
                <w:szCs w:val="24"/>
              </w:rPr>
            </w:pPr>
            <w:r w:rsidRPr="00D33E4A">
              <w:rPr>
                <w:sz w:val="24"/>
                <w:szCs w:val="24"/>
              </w:rPr>
              <w:t>С-</w:t>
            </w:r>
          </w:p>
        </w:tc>
        <w:tc>
          <w:tcPr>
            <w:tcW w:w="1134" w:type="dxa"/>
            <w:vAlign w:val="center"/>
          </w:tcPr>
          <w:p w14:paraId="0B5C04D9" w14:textId="77777777" w:rsidR="00220F2D" w:rsidRPr="00D33E4A" w:rsidRDefault="00220F2D" w:rsidP="00220F2D">
            <w:pPr>
              <w:spacing w:after="20" w:line="252" w:lineRule="auto"/>
              <w:ind w:left="20"/>
              <w:rPr>
                <w:sz w:val="24"/>
                <w:szCs w:val="24"/>
              </w:rPr>
            </w:pPr>
            <w:r w:rsidRPr="00D33E4A">
              <w:rPr>
                <w:sz w:val="24"/>
                <w:szCs w:val="24"/>
              </w:rPr>
              <w:t>1,67</w:t>
            </w:r>
          </w:p>
        </w:tc>
        <w:tc>
          <w:tcPr>
            <w:tcW w:w="3119" w:type="dxa"/>
            <w:vAlign w:val="center"/>
          </w:tcPr>
          <w:p w14:paraId="6432B0E0" w14:textId="77777777" w:rsidR="00220F2D" w:rsidRPr="00D33E4A" w:rsidRDefault="00220F2D" w:rsidP="00220F2D">
            <w:pPr>
              <w:spacing w:after="20" w:line="252" w:lineRule="auto"/>
              <w:ind w:left="20"/>
              <w:rPr>
                <w:sz w:val="24"/>
                <w:szCs w:val="24"/>
              </w:rPr>
            </w:pPr>
            <w:r w:rsidRPr="00D33E4A">
              <w:rPr>
                <w:sz w:val="24"/>
                <w:szCs w:val="24"/>
              </w:rPr>
              <w:t>60-64</w:t>
            </w:r>
          </w:p>
        </w:tc>
      </w:tr>
      <w:tr w:rsidR="00220F2D" w:rsidRPr="00D33E4A" w14:paraId="6DC2D574" w14:textId="77777777" w:rsidTr="00CB7929">
        <w:trPr>
          <w:trHeight w:val="317"/>
        </w:trPr>
        <w:tc>
          <w:tcPr>
            <w:tcW w:w="4077" w:type="dxa"/>
            <w:vMerge/>
          </w:tcPr>
          <w:p w14:paraId="4B8C653B" w14:textId="77777777" w:rsidR="00220F2D" w:rsidRPr="00D33E4A" w:rsidRDefault="00220F2D" w:rsidP="00220F2D">
            <w:pPr>
              <w:ind w:firstLine="29"/>
              <w:jc w:val="both"/>
              <w:textAlignment w:val="baseline"/>
              <w:rPr>
                <w:color w:val="000000"/>
                <w:sz w:val="24"/>
                <w:szCs w:val="24"/>
              </w:rPr>
            </w:pPr>
          </w:p>
        </w:tc>
        <w:tc>
          <w:tcPr>
            <w:tcW w:w="1134" w:type="dxa"/>
            <w:vAlign w:val="center"/>
          </w:tcPr>
          <w:p w14:paraId="64146D83" w14:textId="77777777" w:rsidR="00220F2D" w:rsidRPr="00D33E4A" w:rsidRDefault="00220F2D" w:rsidP="00220F2D">
            <w:pPr>
              <w:spacing w:after="20" w:line="252" w:lineRule="auto"/>
              <w:ind w:left="20"/>
              <w:rPr>
                <w:sz w:val="24"/>
                <w:szCs w:val="24"/>
              </w:rPr>
            </w:pPr>
            <w:r w:rsidRPr="00D33E4A">
              <w:rPr>
                <w:sz w:val="24"/>
                <w:szCs w:val="24"/>
              </w:rPr>
              <w:t>D+</w:t>
            </w:r>
          </w:p>
        </w:tc>
        <w:tc>
          <w:tcPr>
            <w:tcW w:w="1134" w:type="dxa"/>
            <w:vAlign w:val="center"/>
          </w:tcPr>
          <w:p w14:paraId="7EBA15B3" w14:textId="77777777" w:rsidR="00220F2D" w:rsidRPr="00D33E4A" w:rsidRDefault="00220F2D" w:rsidP="00220F2D">
            <w:pPr>
              <w:spacing w:after="20" w:line="252" w:lineRule="auto"/>
              <w:ind w:left="20"/>
              <w:rPr>
                <w:sz w:val="24"/>
                <w:szCs w:val="24"/>
              </w:rPr>
            </w:pPr>
            <w:r w:rsidRPr="00D33E4A">
              <w:rPr>
                <w:sz w:val="24"/>
                <w:szCs w:val="24"/>
              </w:rPr>
              <w:t>1,33</w:t>
            </w:r>
          </w:p>
        </w:tc>
        <w:tc>
          <w:tcPr>
            <w:tcW w:w="3119" w:type="dxa"/>
            <w:vAlign w:val="center"/>
          </w:tcPr>
          <w:p w14:paraId="43DF6F6F" w14:textId="77777777" w:rsidR="00220F2D" w:rsidRPr="00D33E4A" w:rsidRDefault="00220F2D" w:rsidP="00220F2D">
            <w:pPr>
              <w:spacing w:after="20" w:line="252" w:lineRule="auto"/>
              <w:ind w:left="20"/>
              <w:rPr>
                <w:sz w:val="24"/>
                <w:szCs w:val="24"/>
              </w:rPr>
            </w:pPr>
            <w:r w:rsidRPr="00D33E4A">
              <w:rPr>
                <w:sz w:val="24"/>
                <w:szCs w:val="24"/>
              </w:rPr>
              <w:t>55-59</w:t>
            </w:r>
          </w:p>
        </w:tc>
      </w:tr>
      <w:tr w:rsidR="00220F2D" w:rsidRPr="00D33E4A" w14:paraId="4B8B2B82" w14:textId="77777777" w:rsidTr="00CB7929">
        <w:trPr>
          <w:trHeight w:val="317"/>
        </w:trPr>
        <w:tc>
          <w:tcPr>
            <w:tcW w:w="4077" w:type="dxa"/>
            <w:vMerge/>
          </w:tcPr>
          <w:p w14:paraId="6683C510" w14:textId="77777777" w:rsidR="00220F2D" w:rsidRPr="00D33E4A" w:rsidRDefault="00220F2D" w:rsidP="00220F2D">
            <w:pPr>
              <w:ind w:firstLine="29"/>
              <w:jc w:val="both"/>
              <w:textAlignment w:val="baseline"/>
              <w:rPr>
                <w:color w:val="000000"/>
                <w:sz w:val="24"/>
                <w:szCs w:val="24"/>
              </w:rPr>
            </w:pPr>
          </w:p>
        </w:tc>
        <w:tc>
          <w:tcPr>
            <w:tcW w:w="1134" w:type="dxa"/>
            <w:vAlign w:val="center"/>
          </w:tcPr>
          <w:p w14:paraId="682BF5D0" w14:textId="77777777" w:rsidR="00220F2D" w:rsidRPr="00D33E4A" w:rsidRDefault="00220F2D" w:rsidP="00220F2D">
            <w:pPr>
              <w:spacing w:after="20" w:line="252" w:lineRule="auto"/>
              <w:ind w:left="20"/>
              <w:rPr>
                <w:sz w:val="24"/>
                <w:szCs w:val="24"/>
              </w:rPr>
            </w:pPr>
            <w:r w:rsidRPr="00D33E4A">
              <w:rPr>
                <w:sz w:val="24"/>
                <w:szCs w:val="24"/>
              </w:rPr>
              <w:t>D-</w:t>
            </w:r>
          </w:p>
        </w:tc>
        <w:tc>
          <w:tcPr>
            <w:tcW w:w="1134" w:type="dxa"/>
            <w:vAlign w:val="center"/>
          </w:tcPr>
          <w:p w14:paraId="79822831" w14:textId="77777777" w:rsidR="00220F2D" w:rsidRPr="00D33E4A" w:rsidRDefault="00220F2D" w:rsidP="00220F2D">
            <w:pPr>
              <w:spacing w:after="20" w:line="252" w:lineRule="auto"/>
              <w:ind w:left="20"/>
              <w:rPr>
                <w:sz w:val="24"/>
                <w:szCs w:val="24"/>
              </w:rPr>
            </w:pPr>
            <w:r w:rsidRPr="00D33E4A">
              <w:rPr>
                <w:sz w:val="24"/>
                <w:szCs w:val="24"/>
              </w:rPr>
              <w:t>1,0</w:t>
            </w:r>
          </w:p>
        </w:tc>
        <w:tc>
          <w:tcPr>
            <w:tcW w:w="3119" w:type="dxa"/>
            <w:vAlign w:val="center"/>
          </w:tcPr>
          <w:p w14:paraId="114CD4C4" w14:textId="77777777" w:rsidR="00220F2D" w:rsidRPr="00D33E4A" w:rsidRDefault="00220F2D" w:rsidP="00220F2D">
            <w:pPr>
              <w:spacing w:after="20" w:line="252" w:lineRule="auto"/>
              <w:ind w:left="20"/>
              <w:rPr>
                <w:sz w:val="24"/>
                <w:szCs w:val="24"/>
              </w:rPr>
            </w:pPr>
            <w:r w:rsidRPr="00D33E4A">
              <w:rPr>
                <w:sz w:val="24"/>
                <w:szCs w:val="24"/>
              </w:rPr>
              <w:t>50-54</w:t>
            </w:r>
          </w:p>
        </w:tc>
      </w:tr>
      <w:tr w:rsidR="00220F2D" w:rsidRPr="00D33E4A" w14:paraId="29186415" w14:textId="77777777" w:rsidTr="00CB7929">
        <w:tc>
          <w:tcPr>
            <w:tcW w:w="4077" w:type="dxa"/>
            <w:vMerge w:val="restart"/>
          </w:tcPr>
          <w:p w14:paraId="3510FEEE" w14:textId="77777777" w:rsidR="00220F2D" w:rsidRPr="00D33E4A" w:rsidRDefault="00220F2D" w:rsidP="00220F2D">
            <w:pPr>
              <w:jc w:val="both"/>
              <w:rPr>
                <w:b/>
                <w:color w:val="000000"/>
                <w:sz w:val="24"/>
                <w:szCs w:val="24"/>
              </w:rPr>
            </w:pPr>
            <w:r w:rsidRPr="00D33E4A">
              <w:rPr>
                <w:color w:val="000000"/>
                <w:sz w:val="24"/>
                <w:szCs w:val="24"/>
              </w:rPr>
              <w:lastRenderedPageBreak/>
              <w:t xml:space="preserve">«неудовлетворительно» -  </w:t>
            </w:r>
          </w:p>
        </w:tc>
        <w:tc>
          <w:tcPr>
            <w:tcW w:w="1134" w:type="dxa"/>
            <w:vAlign w:val="center"/>
          </w:tcPr>
          <w:p w14:paraId="6810CF18" w14:textId="77777777" w:rsidR="00220F2D" w:rsidRPr="00D33E4A" w:rsidRDefault="00220F2D" w:rsidP="00220F2D">
            <w:pPr>
              <w:spacing w:after="20" w:line="252" w:lineRule="auto"/>
              <w:ind w:left="20"/>
              <w:rPr>
                <w:sz w:val="24"/>
                <w:szCs w:val="24"/>
              </w:rPr>
            </w:pPr>
            <w:r w:rsidRPr="00D33E4A">
              <w:rPr>
                <w:sz w:val="24"/>
                <w:szCs w:val="24"/>
              </w:rPr>
              <w:t>FX</w:t>
            </w:r>
          </w:p>
        </w:tc>
        <w:tc>
          <w:tcPr>
            <w:tcW w:w="1134" w:type="dxa"/>
            <w:vAlign w:val="center"/>
          </w:tcPr>
          <w:p w14:paraId="67E5B55E" w14:textId="77777777" w:rsidR="00220F2D" w:rsidRPr="00D33E4A" w:rsidRDefault="00220F2D" w:rsidP="00220F2D">
            <w:pPr>
              <w:spacing w:after="20" w:line="252" w:lineRule="auto"/>
              <w:ind w:left="20"/>
              <w:rPr>
                <w:sz w:val="24"/>
                <w:szCs w:val="24"/>
              </w:rPr>
            </w:pPr>
            <w:r w:rsidRPr="00D33E4A">
              <w:rPr>
                <w:sz w:val="24"/>
                <w:szCs w:val="24"/>
              </w:rPr>
              <w:t>0,5</w:t>
            </w:r>
          </w:p>
        </w:tc>
        <w:tc>
          <w:tcPr>
            <w:tcW w:w="3119" w:type="dxa"/>
            <w:vAlign w:val="center"/>
          </w:tcPr>
          <w:p w14:paraId="726BB555" w14:textId="77777777" w:rsidR="00220F2D" w:rsidRPr="00D33E4A" w:rsidRDefault="00220F2D" w:rsidP="00220F2D">
            <w:pPr>
              <w:spacing w:after="20" w:line="252" w:lineRule="auto"/>
              <w:ind w:left="20"/>
              <w:rPr>
                <w:sz w:val="24"/>
                <w:szCs w:val="24"/>
              </w:rPr>
            </w:pPr>
            <w:r w:rsidRPr="00D33E4A">
              <w:rPr>
                <w:sz w:val="24"/>
                <w:szCs w:val="24"/>
              </w:rPr>
              <w:t>25-49</w:t>
            </w:r>
          </w:p>
        </w:tc>
      </w:tr>
      <w:tr w:rsidR="00220F2D" w:rsidRPr="00D33E4A" w14:paraId="4A4969E9" w14:textId="77777777" w:rsidTr="00CB7929">
        <w:tc>
          <w:tcPr>
            <w:tcW w:w="4077" w:type="dxa"/>
            <w:vMerge/>
          </w:tcPr>
          <w:p w14:paraId="27C44A2E" w14:textId="77777777" w:rsidR="00220F2D" w:rsidRPr="00D33E4A" w:rsidRDefault="00220F2D" w:rsidP="00220F2D">
            <w:pPr>
              <w:ind w:hanging="331"/>
              <w:jc w:val="both"/>
              <w:rPr>
                <w:b/>
                <w:color w:val="000000"/>
                <w:sz w:val="24"/>
                <w:szCs w:val="24"/>
              </w:rPr>
            </w:pPr>
          </w:p>
        </w:tc>
        <w:tc>
          <w:tcPr>
            <w:tcW w:w="1134" w:type="dxa"/>
            <w:vAlign w:val="center"/>
          </w:tcPr>
          <w:p w14:paraId="305E844E" w14:textId="77777777" w:rsidR="00220F2D" w:rsidRPr="00D33E4A" w:rsidRDefault="00220F2D" w:rsidP="00220F2D">
            <w:pPr>
              <w:spacing w:after="20" w:line="252" w:lineRule="auto"/>
              <w:ind w:left="20"/>
              <w:rPr>
                <w:sz w:val="24"/>
                <w:szCs w:val="24"/>
              </w:rPr>
            </w:pPr>
            <w:r w:rsidRPr="00D33E4A">
              <w:rPr>
                <w:sz w:val="24"/>
                <w:szCs w:val="24"/>
              </w:rPr>
              <w:t>F</w:t>
            </w:r>
          </w:p>
        </w:tc>
        <w:tc>
          <w:tcPr>
            <w:tcW w:w="1134" w:type="dxa"/>
            <w:vAlign w:val="center"/>
          </w:tcPr>
          <w:p w14:paraId="350663A7" w14:textId="77777777" w:rsidR="00220F2D" w:rsidRPr="00D33E4A" w:rsidRDefault="00220F2D" w:rsidP="00220F2D">
            <w:pPr>
              <w:spacing w:after="20" w:line="252" w:lineRule="auto"/>
              <w:ind w:left="20"/>
              <w:rPr>
                <w:sz w:val="24"/>
                <w:szCs w:val="24"/>
              </w:rPr>
            </w:pPr>
            <w:r w:rsidRPr="00D33E4A">
              <w:rPr>
                <w:sz w:val="24"/>
                <w:szCs w:val="24"/>
              </w:rPr>
              <w:t>0</w:t>
            </w:r>
          </w:p>
        </w:tc>
        <w:tc>
          <w:tcPr>
            <w:tcW w:w="3119" w:type="dxa"/>
            <w:vAlign w:val="center"/>
          </w:tcPr>
          <w:p w14:paraId="5129C3CD" w14:textId="77777777" w:rsidR="00220F2D" w:rsidRPr="00D33E4A" w:rsidRDefault="00220F2D" w:rsidP="00220F2D">
            <w:pPr>
              <w:spacing w:after="20" w:line="252" w:lineRule="auto"/>
              <w:ind w:left="20"/>
              <w:rPr>
                <w:sz w:val="24"/>
                <w:szCs w:val="24"/>
              </w:rPr>
            </w:pPr>
            <w:r w:rsidRPr="00D33E4A">
              <w:rPr>
                <w:sz w:val="24"/>
                <w:szCs w:val="24"/>
              </w:rPr>
              <w:t>0-24</w:t>
            </w:r>
          </w:p>
        </w:tc>
      </w:tr>
    </w:tbl>
    <w:p w14:paraId="6443EFCE" w14:textId="77777777" w:rsidR="003303F6" w:rsidRPr="00D33E4A" w:rsidRDefault="003303F6" w:rsidP="003F7561">
      <w:pPr>
        <w:jc w:val="center"/>
        <w:rPr>
          <w:b/>
          <w:sz w:val="24"/>
          <w:szCs w:val="24"/>
        </w:rPr>
      </w:pPr>
    </w:p>
    <w:p w14:paraId="58E6F51D" w14:textId="441079F2" w:rsidR="00897ABB" w:rsidRPr="00D33E4A" w:rsidRDefault="00897ABB" w:rsidP="00730585">
      <w:pPr>
        <w:widowControl w:val="0"/>
        <w:spacing w:line="255" w:lineRule="auto"/>
        <w:ind w:right="31"/>
        <w:jc w:val="center"/>
        <w:rPr>
          <w:rFonts w:eastAsia="Arial"/>
          <w:b/>
          <w:bCs/>
          <w:w w:val="101"/>
          <w:sz w:val="24"/>
          <w:szCs w:val="24"/>
          <w:lang w:val="kk-KZ"/>
        </w:rPr>
      </w:pPr>
      <w:r w:rsidRPr="00D33E4A">
        <w:rPr>
          <w:noProof/>
          <w:sz w:val="24"/>
          <w:szCs w:val="24"/>
        </w:rPr>
        <mc:AlternateContent>
          <mc:Choice Requires="wpg">
            <w:drawing>
              <wp:anchor distT="0" distB="0" distL="114300" distR="114300" simplePos="0" relativeHeight="251658752" behindDoc="1" locked="0" layoutInCell="0" allowOverlap="1" wp14:anchorId="72F403CF" wp14:editId="14D0B187">
                <wp:simplePos x="0" y="0"/>
                <wp:positionH relativeFrom="page">
                  <wp:posOffset>972616</wp:posOffset>
                </wp:positionH>
                <wp:positionV relativeFrom="paragraph">
                  <wp:posOffset>-1074</wp:posOffset>
                </wp:positionV>
                <wp:extent cx="6133846" cy="345949"/>
                <wp:effectExtent l="0" t="0" r="0" b="0"/>
                <wp:wrapNone/>
                <wp:docPr id="7" name="drawingObject7"/>
                <wp:cNvGraphicFramePr/>
                <a:graphic xmlns:a="http://schemas.openxmlformats.org/drawingml/2006/main">
                  <a:graphicData uri="http://schemas.microsoft.com/office/word/2010/wordprocessingGroup">
                    <wpg:wgp>
                      <wpg:cNvGrpSpPr/>
                      <wpg:grpSpPr>
                        <a:xfrm>
                          <a:off x="0" y="0"/>
                          <a:ext cx="6133846" cy="345949"/>
                          <a:chOff x="0" y="0"/>
                          <a:chExt cx="6133846" cy="345949"/>
                        </a:xfrm>
                        <a:noFill/>
                      </wpg:grpSpPr>
                      <wps:wsp>
                        <wps:cNvPr id="8" name="Shape 8"/>
                        <wps:cNvSpPr/>
                        <wps:spPr>
                          <a:xfrm>
                            <a:off x="0" y="0"/>
                            <a:ext cx="6133846" cy="172211"/>
                          </a:xfrm>
                          <a:custGeom>
                            <a:avLst/>
                            <a:gdLst/>
                            <a:ahLst/>
                            <a:cxnLst/>
                            <a:rect l="0" t="0" r="0" b="0"/>
                            <a:pathLst>
                              <a:path w="6133846" h="172211">
                                <a:moveTo>
                                  <a:pt x="0" y="0"/>
                                </a:moveTo>
                                <a:lnTo>
                                  <a:pt x="0" y="172211"/>
                                </a:lnTo>
                                <a:lnTo>
                                  <a:pt x="6133846" y="172211"/>
                                </a:lnTo>
                                <a:lnTo>
                                  <a:pt x="6133846"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172213"/>
                            <a:ext cx="6133846" cy="173735"/>
                          </a:xfrm>
                          <a:custGeom>
                            <a:avLst/>
                            <a:gdLst/>
                            <a:ahLst/>
                            <a:cxnLst/>
                            <a:rect l="0" t="0" r="0" b="0"/>
                            <a:pathLst>
                              <a:path w="6133846" h="173735">
                                <a:moveTo>
                                  <a:pt x="0" y="0"/>
                                </a:moveTo>
                                <a:lnTo>
                                  <a:pt x="0" y="173735"/>
                                </a:lnTo>
                                <a:lnTo>
                                  <a:pt x="6133846" y="173735"/>
                                </a:lnTo>
                                <a:lnTo>
                                  <a:pt x="613384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154E12DA" id="drawingObject7" o:spid="_x0000_s1026" style="position:absolute;margin-left:76.6pt;margin-top:-.1pt;width:483pt;height:27.25pt;z-index:-251657728;mso-position-horizontal-relative:page" coordsize="61338,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8tjAIAAPAIAAAOAAAAZHJzL2Uyb0RvYy54bWzsVtuO2jAQfa/Uf7D8XkK4ExH2oVtQpaq7&#10;0u5+gHGci+TYlm0I9Os7NiSEi1aFVaU+lAd7nBlPZo7PcZg9bEuONkybQooYh50uRkxQmRQii/Hb&#10;6+LLBCNjiUgIl4LFeMcMfph//jSrVMR6Mpc8YRpBEmGiSsU4t1ZFQWBozkpiOlIxAc5U6pJYWOos&#10;SDSpIHvJg163OwoqqROlJWXGwNPHvRPPff40ZdQ+palhFvEYQ23Wj9qPKzcG8xmJMk1UXtBDGeSO&#10;KkpSCHhpk+qRWILWurhIVRZUSyNT26GyDGSaFpT5HqCbsHvWzVLLtfK9ZFGVqQYmgPYMp7vT0p+b&#10;pVYv6lkDEpXKAAu/cr1sU126GapEWw/ZroGMbS2i8HAU9vuTwQgjCr7+YDgdTPeY0hyAv9hG82/v&#10;bwyOrxVyUXAOZQUndVUKmGKOYJiPgfGSE8U8xiYCMJ41KpIYA2sFKYGv3o0mrif3YohosDKRAdju&#10;Aioc93ph6JK2+qVrY5dMesjJ5oex4AZCJbVF8tqiW1GbGhj+LrcVsW6fS+VMVLXOLAfF7itx7lJu&#10;2Kv0gfbs4KDKo5eLy6iThuqAelY+XcMUIMqN4V6mUEOdsJ73iUHWNS9bMZRLw/YAu7490g0WENdG&#10;20heJI5srnmjs9VXrtGGwJWx8L/DQbXCgJL18TtrJZMdMAfuQfsEQ8olwAxwegujXOpf1567eGAv&#10;eDHi3wUweRoOBu6a8ovBcNyDhW57Vm0PERQ2x9j6Ag/C2BP1rytkeqoQr/obFeJZ0He1k+jqfRKO&#10;++P+8N+Qia/k4zJpNVSzuJ6vyeSm8P8yaQT0JzLxnxX4rPqr4fAXwH2322uw239U5r8BAAD//wMA&#10;UEsDBBQABgAIAAAAIQAmDH7W3wAAAAkBAAAPAAAAZHJzL2Rvd25yZXYueG1sTI9BS8NAEIXvgv9h&#10;GcFbu9nGiMZsSinqqQi2Qultm0yT0OxsyG6T9N87Pelp5vEeb77JlpNtxYC9bxxpUPMIBFLhyoYq&#10;DT+7j9kLCB8MlaZ1hBqu6GGZ399lJi3dSN84bEMluIR8ajTUIXSplL6o0Ro/dx0SeyfXWxNY9pUs&#10;ezNyuW3lIoqepTUN8YXadLiusThvL1bD52jGVazeh835tL4edsnXfqNQ68eHafUGIuAU/sJww2d0&#10;yJnp6C5UetGyTuIFRzXMeNx8pV55O2pInmKQeSb/f5D/AgAA//8DAFBLAQItABQABgAIAAAAIQC2&#10;gziS/gAAAOEBAAATAAAAAAAAAAAAAAAAAAAAAABbQ29udGVudF9UeXBlc10ueG1sUEsBAi0AFAAG&#10;AAgAAAAhADj9If/WAAAAlAEAAAsAAAAAAAAAAAAAAAAALwEAAF9yZWxzLy5yZWxzUEsBAi0AFAAG&#10;AAgAAAAhAOaWby2MAgAA8AgAAA4AAAAAAAAAAAAAAAAALgIAAGRycy9lMm9Eb2MueG1sUEsBAi0A&#10;FAAGAAgAAAAhACYMftbfAAAACQEAAA8AAAAAAAAAAAAAAAAA5gQAAGRycy9kb3ducmV2LnhtbFBL&#10;BQYAAAAABAAEAPMAAADyBQAAAAA=&#10;" o:allowincell="f">
                <v:shape id="Shape 8" o:spid="_x0000_s1027" style="position:absolute;width:61338;height:1722;visibility:visible;mso-wrap-style:square;v-text-anchor:top" coordsize="6133846,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A+wQAAANoAAAAPAAAAZHJzL2Rvd25yZXYueG1sRE9NawIx&#10;EL0X/A9hhF6KZttDqatRtLRQD1KMgngbN+NmcTNZklS3/94cCj0+3vds0btWXCnExrOC53EBgrjy&#10;puFawX73OXoDEROywdYzKfilCIv54GGGpfE33tJVp1rkEI4lKrApdaWUsbLkMI59R5y5sw8OU4ah&#10;libgLYe7Vr4Uxat02HBusNjRu6Xqon+cgtXh1IRvvV7bjfa7D/10LPTkqNTjsF9OQSTq07/4z/1l&#10;FOSt+Uq+AXJ+BwAA//8DAFBLAQItABQABgAIAAAAIQDb4fbL7gAAAIUBAAATAAAAAAAAAAAAAAAA&#10;AAAAAABbQ29udGVudF9UeXBlc10ueG1sUEsBAi0AFAAGAAgAAAAhAFr0LFu/AAAAFQEAAAsAAAAA&#10;AAAAAAAAAAAAHwEAAF9yZWxzLy5yZWxzUEsBAi0AFAAGAAgAAAAhAEnxAD7BAAAA2gAAAA8AAAAA&#10;AAAAAAAAAAAABwIAAGRycy9kb3ducmV2LnhtbFBLBQYAAAAAAwADALcAAAD1AgAAAAA=&#10;" path="m,l,172211r6133846,l6133846,,,xe" stroked="f">
                  <v:path arrowok="t" textboxrect="0,0,6133846,172211"/>
                </v:shape>
                <v:shape id="Shape 9" o:spid="_x0000_s1028" style="position:absolute;top:1722;width:61338;height:1737;visibility:visible;mso-wrap-style:square;v-text-anchor:top" coordsize="613384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rbxAAAANoAAAAPAAAAZHJzL2Rvd25yZXYueG1sRI9BawIx&#10;FITvgv8hPKGX0s1qQdvVKFJa6KWoqx56e2yem8XNy5JE3f77plDwOMzMN8xi1dtWXMmHxrGCcZaD&#10;IK6cbrhWcNh/PL2ACBFZY+uYFPxQgNVyOFhgod2Nd3QtYy0ShEOBCkyMXSFlqAxZDJnriJN3ct5i&#10;TNLXUnu8Jbht5STPp9Jiw2nBYEdvhqpzebEKvrbv52+D5XFTtZd69ugn0j5bpR5G/XoOIlIf7+H/&#10;9qdW8Ap/V9INkMtfAAAA//8DAFBLAQItABQABgAIAAAAIQDb4fbL7gAAAIUBAAATAAAAAAAAAAAA&#10;AAAAAAAAAABbQ29udGVudF9UeXBlc10ueG1sUEsBAi0AFAAGAAgAAAAhAFr0LFu/AAAAFQEAAAsA&#10;AAAAAAAAAAAAAAAAHwEAAF9yZWxzLy5yZWxzUEsBAi0AFAAGAAgAAAAhAGsCKtvEAAAA2gAAAA8A&#10;AAAAAAAAAAAAAAAABwIAAGRycy9kb3ducmV2LnhtbFBLBQYAAAAAAwADALcAAAD4AgAAAAA=&#10;" path="m,l,173735r6133846,l6133846,,,xe" stroked="f">
                  <v:path arrowok="t" textboxrect="0,0,6133846,173735"/>
                </v:shape>
                <w10:wrap anchorx="page"/>
              </v:group>
            </w:pict>
          </mc:Fallback>
        </mc:AlternateContent>
      </w:r>
      <w:r w:rsidRPr="00D33E4A">
        <w:rPr>
          <w:rFonts w:eastAsia="Arial"/>
          <w:b/>
          <w:bCs/>
          <w:w w:val="101"/>
          <w:sz w:val="24"/>
          <w:szCs w:val="24"/>
        </w:rPr>
        <w:t>П</w:t>
      </w:r>
      <w:r w:rsidRPr="00D33E4A">
        <w:rPr>
          <w:rFonts w:eastAsia="Arial"/>
          <w:b/>
          <w:bCs/>
          <w:sz w:val="24"/>
          <w:szCs w:val="24"/>
        </w:rPr>
        <w:t>е</w:t>
      </w:r>
      <w:r w:rsidRPr="00D33E4A">
        <w:rPr>
          <w:rFonts w:eastAsia="Arial"/>
          <w:b/>
          <w:bCs/>
          <w:w w:val="101"/>
          <w:sz w:val="24"/>
          <w:szCs w:val="24"/>
        </w:rPr>
        <w:t>р</w:t>
      </w:r>
      <w:r w:rsidRPr="00D33E4A">
        <w:rPr>
          <w:rFonts w:eastAsia="Arial"/>
          <w:b/>
          <w:bCs/>
          <w:sz w:val="24"/>
          <w:szCs w:val="24"/>
        </w:rPr>
        <w:t>е</w:t>
      </w:r>
      <w:r w:rsidRPr="00D33E4A">
        <w:rPr>
          <w:rFonts w:eastAsia="Arial"/>
          <w:b/>
          <w:bCs/>
          <w:w w:val="101"/>
          <w:sz w:val="24"/>
          <w:szCs w:val="24"/>
        </w:rPr>
        <w:t>ч</w:t>
      </w:r>
      <w:r w:rsidRPr="00D33E4A">
        <w:rPr>
          <w:rFonts w:eastAsia="Arial"/>
          <w:b/>
          <w:bCs/>
          <w:sz w:val="24"/>
          <w:szCs w:val="24"/>
        </w:rPr>
        <w:t>ен</w:t>
      </w:r>
      <w:r w:rsidRPr="00D33E4A">
        <w:rPr>
          <w:rFonts w:eastAsia="Arial"/>
          <w:b/>
          <w:bCs/>
          <w:w w:val="101"/>
          <w:sz w:val="24"/>
          <w:szCs w:val="24"/>
        </w:rPr>
        <w:t>ь тем д</w:t>
      </w:r>
      <w:r w:rsidRPr="00D33E4A">
        <w:rPr>
          <w:rFonts w:eastAsia="Arial"/>
          <w:b/>
          <w:bCs/>
          <w:sz w:val="24"/>
          <w:szCs w:val="24"/>
        </w:rPr>
        <w:t xml:space="preserve">ля </w:t>
      </w:r>
      <w:r w:rsidRPr="00D33E4A">
        <w:rPr>
          <w:rFonts w:eastAsia="Arial"/>
          <w:b/>
          <w:bCs/>
          <w:w w:val="101"/>
          <w:sz w:val="24"/>
          <w:szCs w:val="24"/>
        </w:rPr>
        <w:t xml:space="preserve">итогового </w:t>
      </w:r>
      <w:r w:rsidRPr="00D33E4A">
        <w:rPr>
          <w:rFonts w:eastAsia="Arial"/>
          <w:b/>
          <w:bCs/>
          <w:sz w:val="24"/>
          <w:szCs w:val="24"/>
        </w:rPr>
        <w:t>экзамена п</w:t>
      </w:r>
      <w:r w:rsidRPr="00D33E4A">
        <w:rPr>
          <w:rFonts w:eastAsia="Arial"/>
          <w:b/>
          <w:bCs/>
          <w:w w:val="101"/>
          <w:sz w:val="24"/>
          <w:szCs w:val="24"/>
        </w:rPr>
        <w:t>о ди</w:t>
      </w:r>
      <w:r w:rsidRPr="00D33E4A">
        <w:rPr>
          <w:rFonts w:eastAsia="Arial"/>
          <w:b/>
          <w:bCs/>
          <w:sz w:val="24"/>
          <w:szCs w:val="24"/>
        </w:rPr>
        <w:t>с</w:t>
      </w:r>
      <w:r w:rsidRPr="00D33E4A">
        <w:rPr>
          <w:rFonts w:eastAsia="Arial"/>
          <w:b/>
          <w:bCs/>
          <w:w w:val="101"/>
          <w:sz w:val="24"/>
          <w:szCs w:val="24"/>
        </w:rPr>
        <w:t>ци</w:t>
      </w:r>
      <w:r w:rsidRPr="00D33E4A">
        <w:rPr>
          <w:rFonts w:eastAsia="Arial"/>
          <w:b/>
          <w:bCs/>
          <w:sz w:val="24"/>
          <w:szCs w:val="24"/>
        </w:rPr>
        <w:t>пл</w:t>
      </w:r>
      <w:r w:rsidRPr="00D33E4A">
        <w:rPr>
          <w:rFonts w:eastAsia="Arial"/>
          <w:b/>
          <w:bCs/>
          <w:w w:val="101"/>
          <w:sz w:val="24"/>
          <w:szCs w:val="24"/>
        </w:rPr>
        <w:t>и</w:t>
      </w:r>
      <w:r w:rsidRPr="00D33E4A">
        <w:rPr>
          <w:rFonts w:eastAsia="Arial"/>
          <w:b/>
          <w:bCs/>
          <w:sz w:val="24"/>
          <w:szCs w:val="24"/>
        </w:rPr>
        <w:t>не</w:t>
      </w:r>
      <w:r w:rsidR="000C065C" w:rsidRPr="00D33E4A">
        <w:rPr>
          <w:rFonts w:eastAsia="Arial"/>
          <w:b/>
          <w:bCs/>
          <w:sz w:val="24"/>
          <w:szCs w:val="24"/>
          <w:lang w:val="kk-KZ"/>
        </w:rPr>
        <w:t>:</w:t>
      </w:r>
    </w:p>
    <w:p w14:paraId="5B6BF379" w14:textId="2E9584B9" w:rsidR="00DA281C" w:rsidRPr="00D33E4A" w:rsidRDefault="00DA281C" w:rsidP="00DA281C">
      <w:pPr>
        <w:rPr>
          <w:sz w:val="24"/>
          <w:szCs w:val="24"/>
        </w:rPr>
      </w:pPr>
      <w:r w:rsidRPr="00D33E4A">
        <w:rPr>
          <w:sz w:val="24"/>
          <w:szCs w:val="24"/>
        </w:rPr>
        <w:t>1. Современные тенденции солнечной энергетики.</w:t>
      </w:r>
    </w:p>
    <w:p w14:paraId="7D0AD73F" w14:textId="39118240" w:rsidR="00551187" w:rsidRPr="00D33E4A" w:rsidRDefault="00DA281C" w:rsidP="00DA281C">
      <w:pPr>
        <w:rPr>
          <w:sz w:val="24"/>
          <w:szCs w:val="24"/>
        </w:rPr>
      </w:pPr>
      <w:r w:rsidRPr="00D33E4A">
        <w:rPr>
          <w:sz w:val="24"/>
          <w:szCs w:val="24"/>
        </w:rPr>
        <w:t xml:space="preserve">2. </w:t>
      </w:r>
      <w:proofErr w:type="spellStart"/>
      <w:r w:rsidRPr="00D33E4A">
        <w:rPr>
          <w:sz w:val="24"/>
          <w:szCs w:val="24"/>
        </w:rPr>
        <w:t>Фотофизика</w:t>
      </w:r>
      <w:proofErr w:type="spellEnd"/>
      <w:r w:rsidRPr="00D33E4A">
        <w:rPr>
          <w:sz w:val="24"/>
          <w:szCs w:val="24"/>
        </w:rPr>
        <w:t xml:space="preserve"> и основы </w:t>
      </w:r>
      <w:proofErr w:type="spellStart"/>
      <w:r w:rsidRPr="00D33E4A">
        <w:rPr>
          <w:sz w:val="24"/>
          <w:szCs w:val="24"/>
        </w:rPr>
        <w:t>фотовольтаики</w:t>
      </w:r>
      <w:proofErr w:type="spellEnd"/>
      <w:r w:rsidRPr="00D33E4A">
        <w:rPr>
          <w:sz w:val="24"/>
          <w:szCs w:val="24"/>
        </w:rPr>
        <w:t>.</w:t>
      </w:r>
    </w:p>
    <w:p w14:paraId="258BDCA9" w14:textId="6FBEB14E" w:rsidR="00DA281C" w:rsidRPr="00D33E4A" w:rsidRDefault="00DA281C" w:rsidP="00DA281C">
      <w:pPr>
        <w:rPr>
          <w:sz w:val="24"/>
          <w:szCs w:val="24"/>
        </w:rPr>
      </w:pPr>
      <w:r w:rsidRPr="00D33E4A">
        <w:rPr>
          <w:sz w:val="24"/>
          <w:szCs w:val="24"/>
        </w:rPr>
        <w:t>3. Кремниевые и III–V полупроводники.</w:t>
      </w:r>
    </w:p>
    <w:p w14:paraId="019D0FDF" w14:textId="01A4F84C" w:rsidR="00DA281C" w:rsidRPr="00D33E4A" w:rsidRDefault="00DA281C" w:rsidP="00DA281C">
      <w:pPr>
        <w:rPr>
          <w:sz w:val="24"/>
          <w:szCs w:val="24"/>
        </w:rPr>
      </w:pPr>
      <w:r w:rsidRPr="00D33E4A">
        <w:rPr>
          <w:sz w:val="24"/>
          <w:szCs w:val="24"/>
        </w:rPr>
        <w:t>4. Оксиды (</w:t>
      </w:r>
      <w:proofErr w:type="spellStart"/>
      <w:r w:rsidRPr="00D33E4A">
        <w:rPr>
          <w:sz w:val="24"/>
          <w:szCs w:val="24"/>
        </w:rPr>
        <w:t>TiO</w:t>
      </w:r>
      <w:proofErr w:type="spellEnd"/>
      <w:r w:rsidRPr="00D33E4A">
        <w:rPr>
          <w:sz w:val="24"/>
          <w:szCs w:val="24"/>
        </w:rPr>
        <w:t xml:space="preserve">₂, </w:t>
      </w:r>
      <w:proofErr w:type="spellStart"/>
      <w:r w:rsidRPr="00D33E4A">
        <w:rPr>
          <w:sz w:val="24"/>
          <w:szCs w:val="24"/>
        </w:rPr>
        <w:t>ZnO</w:t>
      </w:r>
      <w:proofErr w:type="spellEnd"/>
      <w:r w:rsidRPr="00D33E4A">
        <w:rPr>
          <w:sz w:val="24"/>
          <w:szCs w:val="24"/>
        </w:rPr>
        <w:t xml:space="preserve">, WO₃, </w:t>
      </w:r>
      <w:proofErr w:type="spellStart"/>
      <w:r w:rsidRPr="00D33E4A">
        <w:rPr>
          <w:sz w:val="24"/>
          <w:szCs w:val="24"/>
        </w:rPr>
        <w:t>Fe₂O</w:t>
      </w:r>
      <w:proofErr w:type="spellEnd"/>
      <w:r w:rsidRPr="00D33E4A">
        <w:rPr>
          <w:sz w:val="24"/>
          <w:szCs w:val="24"/>
        </w:rPr>
        <w:t xml:space="preserve">₃, </w:t>
      </w:r>
      <w:proofErr w:type="spellStart"/>
      <w:r w:rsidRPr="00D33E4A">
        <w:rPr>
          <w:sz w:val="24"/>
          <w:szCs w:val="24"/>
        </w:rPr>
        <w:t>SnWO</w:t>
      </w:r>
      <w:proofErr w:type="spellEnd"/>
      <w:r w:rsidRPr="00D33E4A">
        <w:rPr>
          <w:sz w:val="24"/>
          <w:szCs w:val="24"/>
        </w:rPr>
        <w:t>₄).</w:t>
      </w:r>
    </w:p>
    <w:p w14:paraId="402F99E0" w14:textId="30D631EF" w:rsidR="00DA281C" w:rsidRPr="00D33E4A" w:rsidRDefault="00DA281C" w:rsidP="00DA281C">
      <w:pPr>
        <w:rPr>
          <w:sz w:val="24"/>
          <w:szCs w:val="24"/>
        </w:rPr>
      </w:pPr>
      <w:r w:rsidRPr="00D33E4A">
        <w:rPr>
          <w:sz w:val="24"/>
          <w:szCs w:val="24"/>
        </w:rPr>
        <w:t>5. Новые материалы: перовскиты, 2D-дихалькогениды, углеродные наноструктуры.</w:t>
      </w:r>
    </w:p>
    <w:p w14:paraId="0A476B3E" w14:textId="24466BC1" w:rsidR="00DA281C" w:rsidRPr="00D33E4A" w:rsidRDefault="00DA281C" w:rsidP="00DA281C">
      <w:pPr>
        <w:rPr>
          <w:sz w:val="24"/>
          <w:szCs w:val="24"/>
        </w:rPr>
      </w:pPr>
      <w:r w:rsidRPr="00D33E4A">
        <w:rPr>
          <w:sz w:val="24"/>
          <w:szCs w:val="24"/>
        </w:rPr>
        <w:t>6. Тонкоплёночные технологии: ALD, CVD, PLD.</w:t>
      </w:r>
    </w:p>
    <w:p w14:paraId="0F0B50F3" w14:textId="3CA0867F" w:rsidR="00DA281C" w:rsidRPr="00D33E4A" w:rsidRDefault="00DA281C" w:rsidP="00DA281C">
      <w:pPr>
        <w:rPr>
          <w:sz w:val="24"/>
          <w:szCs w:val="24"/>
        </w:rPr>
      </w:pPr>
      <w:r w:rsidRPr="00D33E4A">
        <w:rPr>
          <w:sz w:val="24"/>
          <w:szCs w:val="24"/>
        </w:rPr>
        <w:t>7. Поверхностная инженерия: плазма, легирование, гетероструктуры.</w:t>
      </w:r>
    </w:p>
    <w:p w14:paraId="32D88E09" w14:textId="75547AE1" w:rsidR="00DA281C" w:rsidRPr="00D33E4A" w:rsidRDefault="00DA281C" w:rsidP="00DA281C">
      <w:pPr>
        <w:rPr>
          <w:sz w:val="24"/>
          <w:szCs w:val="24"/>
        </w:rPr>
      </w:pPr>
      <w:r w:rsidRPr="00D33E4A">
        <w:rPr>
          <w:sz w:val="24"/>
          <w:szCs w:val="24"/>
        </w:rPr>
        <w:t xml:space="preserve">8. Структурные методы: XRD, SEM, TEM, </w:t>
      </w:r>
      <w:proofErr w:type="spellStart"/>
      <w:r w:rsidRPr="00D33E4A">
        <w:rPr>
          <w:sz w:val="24"/>
          <w:szCs w:val="24"/>
        </w:rPr>
        <w:t>Raman</w:t>
      </w:r>
      <w:proofErr w:type="spellEnd"/>
      <w:r w:rsidRPr="00D33E4A">
        <w:rPr>
          <w:sz w:val="24"/>
          <w:szCs w:val="24"/>
        </w:rPr>
        <w:t>.</w:t>
      </w:r>
    </w:p>
    <w:p w14:paraId="209D12A6" w14:textId="44FB0FDC" w:rsidR="00DA281C" w:rsidRPr="00D33E4A" w:rsidRDefault="00DA281C" w:rsidP="00DA281C">
      <w:pPr>
        <w:rPr>
          <w:sz w:val="24"/>
          <w:szCs w:val="24"/>
        </w:rPr>
      </w:pPr>
      <w:r w:rsidRPr="00D33E4A">
        <w:rPr>
          <w:sz w:val="24"/>
          <w:szCs w:val="24"/>
        </w:rPr>
        <w:t>9. Оптические и электрохимические методы: UV–</w:t>
      </w:r>
      <w:proofErr w:type="spellStart"/>
      <w:r w:rsidRPr="00D33E4A">
        <w:rPr>
          <w:sz w:val="24"/>
          <w:szCs w:val="24"/>
        </w:rPr>
        <w:t>Vis</w:t>
      </w:r>
      <w:proofErr w:type="spellEnd"/>
      <w:r w:rsidRPr="00D33E4A">
        <w:rPr>
          <w:sz w:val="24"/>
          <w:szCs w:val="24"/>
        </w:rPr>
        <w:t xml:space="preserve">, PL, LSV, </w:t>
      </w:r>
      <w:proofErr w:type="spellStart"/>
      <w:r w:rsidRPr="00D33E4A">
        <w:rPr>
          <w:sz w:val="24"/>
          <w:szCs w:val="24"/>
        </w:rPr>
        <w:t>Tafel</w:t>
      </w:r>
      <w:proofErr w:type="spellEnd"/>
      <w:r w:rsidRPr="00D33E4A">
        <w:rPr>
          <w:sz w:val="24"/>
          <w:szCs w:val="24"/>
        </w:rPr>
        <w:t xml:space="preserve">, </w:t>
      </w:r>
      <w:proofErr w:type="spellStart"/>
      <w:r w:rsidRPr="00D33E4A">
        <w:rPr>
          <w:sz w:val="24"/>
          <w:szCs w:val="24"/>
        </w:rPr>
        <w:t>Mott</w:t>
      </w:r>
      <w:proofErr w:type="spellEnd"/>
      <w:r w:rsidRPr="00D33E4A">
        <w:rPr>
          <w:sz w:val="24"/>
          <w:szCs w:val="24"/>
        </w:rPr>
        <w:t>–</w:t>
      </w:r>
      <w:proofErr w:type="spellStart"/>
      <w:r w:rsidRPr="00D33E4A">
        <w:rPr>
          <w:sz w:val="24"/>
          <w:szCs w:val="24"/>
        </w:rPr>
        <w:t>Schottky</w:t>
      </w:r>
      <w:proofErr w:type="spellEnd"/>
      <w:r w:rsidRPr="00D33E4A">
        <w:rPr>
          <w:sz w:val="24"/>
          <w:szCs w:val="24"/>
        </w:rPr>
        <w:t>.</w:t>
      </w:r>
    </w:p>
    <w:p w14:paraId="0F2BD49A" w14:textId="6E9C4A27" w:rsidR="00DA281C" w:rsidRPr="00D33E4A" w:rsidRDefault="00DA281C" w:rsidP="00DA281C">
      <w:pPr>
        <w:rPr>
          <w:sz w:val="24"/>
          <w:szCs w:val="24"/>
        </w:rPr>
      </w:pPr>
      <w:r w:rsidRPr="00D33E4A">
        <w:rPr>
          <w:sz w:val="24"/>
          <w:szCs w:val="24"/>
        </w:rPr>
        <w:t xml:space="preserve">10. Основы PEC и конструкции </w:t>
      </w:r>
      <w:proofErr w:type="spellStart"/>
      <w:r w:rsidRPr="00D33E4A">
        <w:rPr>
          <w:sz w:val="24"/>
          <w:szCs w:val="24"/>
        </w:rPr>
        <w:t>фотоанодов</w:t>
      </w:r>
      <w:proofErr w:type="spellEnd"/>
      <w:r w:rsidRPr="00D33E4A">
        <w:rPr>
          <w:sz w:val="24"/>
          <w:szCs w:val="24"/>
        </w:rPr>
        <w:t>/фотокатодов.</w:t>
      </w:r>
    </w:p>
    <w:p w14:paraId="1F87D41D" w14:textId="7CD5B532" w:rsidR="00DA281C" w:rsidRPr="00D33E4A" w:rsidRDefault="00DA281C" w:rsidP="00DA281C">
      <w:pPr>
        <w:rPr>
          <w:sz w:val="24"/>
          <w:szCs w:val="24"/>
        </w:rPr>
      </w:pPr>
      <w:r w:rsidRPr="00D33E4A">
        <w:rPr>
          <w:sz w:val="24"/>
          <w:szCs w:val="24"/>
        </w:rPr>
        <w:t xml:space="preserve">11. Катализаторы для HER/OER: </w:t>
      </w:r>
      <w:proofErr w:type="spellStart"/>
      <w:r w:rsidRPr="00D33E4A">
        <w:rPr>
          <w:sz w:val="24"/>
          <w:szCs w:val="24"/>
        </w:rPr>
        <w:t>Pt</w:t>
      </w:r>
      <w:proofErr w:type="spellEnd"/>
      <w:r w:rsidRPr="00D33E4A">
        <w:rPr>
          <w:sz w:val="24"/>
          <w:szCs w:val="24"/>
        </w:rPr>
        <w:t xml:space="preserve">, </w:t>
      </w:r>
      <w:proofErr w:type="spellStart"/>
      <w:r w:rsidRPr="00D33E4A">
        <w:rPr>
          <w:sz w:val="24"/>
          <w:szCs w:val="24"/>
        </w:rPr>
        <w:t>IrO</w:t>
      </w:r>
      <w:proofErr w:type="spellEnd"/>
      <w:r w:rsidRPr="00D33E4A">
        <w:rPr>
          <w:sz w:val="24"/>
          <w:szCs w:val="24"/>
        </w:rPr>
        <w:t xml:space="preserve">₂, </w:t>
      </w:r>
      <w:proofErr w:type="spellStart"/>
      <w:r w:rsidRPr="00D33E4A">
        <w:rPr>
          <w:sz w:val="24"/>
          <w:szCs w:val="24"/>
        </w:rPr>
        <w:t>RuO</w:t>
      </w:r>
      <w:proofErr w:type="spellEnd"/>
      <w:r w:rsidRPr="00D33E4A">
        <w:rPr>
          <w:sz w:val="24"/>
          <w:szCs w:val="24"/>
        </w:rPr>
        <w:t>₂ и недорогие аналоги.</w:t>
      </w:r>
    </w:p>
    <w:p w14:paraId="0E6AEEDD" w14:textId="11E64C46" w:rsidR="00DA281C" w:rsidRPr="00D33E4A" w:rsidRDefault="00DA281C" w:rsidP="00DA281C">
      <w:pPr>
        <w:rPr>
          <w:sz w:val="24"/>
          <w:szCs w:val="24"/>
          <w:lang w:val="en-US"/>
        </w:rPr>
      </w:pPr>
      <w:r w:rsidRPr="00D33E4A">
        <w:rPr>
          <w:sz w:val="24"/>
          <w:szCs w:val="24"/>
          <w:lang w:val="kk-KZ"/>
        </w:rPr>
        <w:t>12</w:t>
      </w:r>
      <w:r w:rsidRPr="00D33E4A">
        <w:rPr>
          <w:sz w:val="24"/>
          <w:szCs w:val="24"/>
          <w:lang w:val="en-US"/>
        </w:rPr>
        <w:t xml:space="preserve">. </w:t>
      </w:r>
      <w:r w:rsidRPr="00D33E4A">
        <w:rPr>
          <w:sz w:val="24"/>
          <w:szCs w:val="24"/>
        </w:rPr>
        <w:t>Обсуждение</w:t>
      </w:r>
      <w:r w:rsidRPr="00D33E4A">
        <w:rPr>
          <w:sz w:val="24"/>
          <w:szCs w:val="24"/>
          <w:lang w:val="en-US"/>
        </w:rPr>
        <w:t xml:space="preserve"> </w:t>
      </w:r>
      <w:r w:rsidRPr="00D33E4A">
        <w:rPr>
          <w:sz w:val="24"/>
          <w:szCs w:val="24"/>
        </w:rPr>
        <w:t>публикаций</w:t>
      </w:r>
      <w:r w:rsidRPr="00D33E4A">
        <w:rPr>
          <w:sz w:val="24"/>
          <w:szCs w:val="24"/>
          <w:lang w:val="en-US"/>
        </w:rPr>
        <w:t xml:space="preserve"> Applied Surface Science, </w:t>
      </w:r>
      <w:proofErr w:type="spellStart"/>
      <w:r w:rsidRPr="00D33E4A">
        <w:rPr>
          <w:sz w:val="24"/>
          <w:szCs w:val="24"/>
          <w:lang w:val="en-US"/>
        </w:rPr>
        <w:t>Electrochimica</w:t>
      </w:r>
      <w:proofErr w:type="spellEnd"/>
      <w:r w:rsidRPr="00D33E4A">
        <w:rPr>
          <w:sz w:val="24"/>
          <w:szCs w:val="24"/>
          <w:lang w:val="en-US"/>
        </w:rPr>
        <w:t xml:space="preserve"> Acta.</w:t>
      </w:r>
    </w:p>
    <w:p w14:paraId="420EA5BF" w14:textId="2D6A1DC8" w:rsidR="00DA281C" w:rsidRPr="00D33E4A" w:rsidRDefault="00DA281C" w:rsidP="00DA281C">
      <w:pPr>
        <w:rPr>
          <w:sz w:val="24"/>
          <w:szCs w:val="24"/>
        </w:rPr>
      </w:pPr>
      <w:r w:rsidRPr="00D33E4A">
        <w:rPr>
          <w:sz w:val="24"/>
          <w:szCs w:val="24"/>
        </w:rPr>
        <w:t>1</w:t>
      </w:r>
      <w:r w:rsidRPr="00D33E4A">
        <w:rPr>
          <w:sz w:val="24"/>
          <w:szCs w:val="24"/>
          <w:lang w:val="kk-KZ"/>
        </w:rPr>
        <w:t>3</w:t>
      </w:r>
      <w:r w:rsidRPr="00D33E4A">
        <w:rPr>
          <w:sz w:val="24"/>
          <w:szCs w:val="24"/>
        </w:rPr>
        <w:t xml:space="preserve">. Тандемные структуры, органические и </w:t>
      </w:r>
      <w:proofErr w:type="spellStart"/>
      <w:r w:rsidRPr="00D33E4A">
        <w:rPr>
          <w:sz w:val="24"/>
          <w:szCs w:val="24"/>
        </w:rPr>
        <w:t>перовскитные</w:t>
      </w:r>
      <w:proofErr w:type="spellEnd"/>
      <w:r w:rsidRPr="00D33E4A">
        <w:rPr>
          <w:sz w:val="24"/>
          <w:szCs w:val="24"/>
        </w:rPr>
        <w:t xml:space="preserve"> элементы.</w:t>
      </w:r>
    </w:p>
    <w:p w14:paraId="4534E923" w14:textId="73275BC3" w:rsidR="00DA281C" w:rsidRPr="00D33E4A" w:rsidRDefault="00DA281C" w:rsidP="00DA281C">
      <w:pPr>
        <w:rPr>
          <w:sz w:val="24"/>
          <w:szCs w:val="24"/>
        </w:rPr>
      </w:pPr>
      <w:r w:rsidRPr="00D33E4A">
        <w:rPr>
          <w:sz w:val="24"/>
          <w:szCs w:val="24"/>
        </w:rPr>
        <w:t>1</w:t>
      </w:r>
      <w:r w:rsidRPr="00D33E4A">
        <w:rPr>
          <w:sz w:val="24"/>
          <w:szCs w:val="24"/>
          <w:lang w:val="kk-KZ"/>
        </w:rPr>
        <w:t>4</w:t>
      </w:r>
      <w:r w:rsidRPr="00D33E4A">
        <w:rPr>
          <w:sz w:val="24"/>
          <w:szCs w:val="24"/>
        </w:rPr>
        <w:t>. Стабильность и деградация солнечных материалов.</w:t>
      </w:r>
    </w:p>
    <w:p w14:paraId="085794EA" w14:textId="7B5B82DD" w:rsidR="00DA281C" w:rsidRPr="00D33E4A" w:rsidRDefault="00DA281C" w:rsidP="00DA281C">
      <w:pPr>
        <w:rPr>
          <w:sz w:val="24"/>
          <w:szCs w:val="24"/>
        </w:rPr>
      </w:pPr>
      <w:r w:rsidRPr="00D33E4A">
        <w:rPr>
          <w:sz w:val="24"/>
          <w:szCs w:val="24"/>
        </w:rPr>
        <w:t>1</w:t>
      </w:r>
      <w:r w:rsidRPr="00D33E4A">
        <w:rPr>
          <w:sz w:val="24"/>
          <w:szCs w:val="24"/>
          <w:lang w:val="kk-KZ"/>
        </w:rPr>
        <w:t>5</w:t>
      </w:r>
      <w:r w:rsidRPr="00D33E4A">
        <w:rPr>
          <w:sz w:val="24"/>
          <w:szCs w:val="24"/>
        </w:rPr>
        <w:t xml:space="preserve">. </w:t>
      </w:r>
      <w:proofErr w:type="spellStart"/>
      <w:r w:rsidRPr="00D33E4A">
        <w:rPr>
          <w:sz w:val="24"/>
          <w:szCs w:val="24"/>
        </w:rPr>
        <w:t>Roadmap</w:t>
      </w:r>
      <w:proofErr w:type="spellEnd"/>
      <w:r w:rsidRPr="00D33E4A">
        <w:rPr>
          <w:sz w:val="24"/>
          <w:szCs w:val="24"/>
        </w:rPr>
        <w:t xml:space="preserve"> солнечной энергетики, водородная экономика.</w:t>
      </w:r>
    </w:p>
    <w:p w14:paraId="63029542" w14:textId="0FA0735D" w:rsidR="00DA281C" w:rsidRPr="00D33E4A" w:rsidRDefault="00DA281C" w:rsidP="00DA281C">
      <w:pPr>
        <w:rPr>
          <w:sz w:val="24"/>
          <w:szCs w:val="24"/>
        </w:rPr>
      </w:pPr>
      <w:r w:rsidRPr="00D33E4A">
        <w:rPr>
          <w:sz w:val="24"/>
          <w:szCs w:val="24"/>
        </w:rPr>
        <w:t>1</w:t>
      </w:r>
      <w:r w:rsidRPr="00D33E4A">
        <w:rPr>
          <w:sz w:val="24"/>
          <w:szCs w:val="24"/>
          <w:lang w:val="kk-KZ"/>
        </w:rPr>
        <w:t>6</w:t>
      </w:r>
      <w:r w:rsidRPr="00D33E4A">
        <w:rPr>
          <w:sz w:val="24"/>
          <w:szCs w:val="24"/>
        </w:rPr>
        <w:t>. Наноматериалы и гибридные концепции будущего.</w:t>
      </w:r>
    </w:p>
    <w:p w14:paraId="4D6285D6" w14:textId="77777777" w:rsidR="00DA281C" w:rsidRPr="00D33E4A" w:rsidRDefault="00DA281C" w:rsidP="00DA281C">
      <w:pPr>
        <w:ind w:firstLine="709"/>
        <w:jc w:val="both"/>
        <w:rPr>
          <w:b/>
          <w:sz w:val="24"/>
          <w:szCs w:val="24"/>
          <w:lang w:val="kk-KZ"/>
        </w:rPr>
      </w:pPr>
    </w:p>
    <w:p w14:paraId="6E886B1A" w14:textId="78256361" w:rsidR="00DA281C" w:rsidRPr="00D33E4A" w:rsidRDefault="00DA281C" w:rsidP="00DA281C">
      <w:pPr>
        <w:ind w:firstLine="709"/>
        <w:jc w:val="both"/>
        <w:rPr>
          <w:b/>
          <w:sz w:val="24"/>
          <w:szCs w:val="24"/>
          <w:lang w:val="en-US"/>
        </w:rPr>
      </w:pPr>
      <w:r w:rsidRPr="00D33E4A">
        <w:rPr>
          <w:b/>
          <w:sz w:val="24"/>
          <w:szCs w:val="24"/>
          <w:lang w:val="kk-KZ"/>
        </w:rPr>
        <w:t>Б</w:t>
      </w:r>
      <w:proofErr w:type="spellStart"/>
      <w:r w:rsidRPr="00D33E4A">
        <w:rPr>
          <w:b/>
          <w:sz w:val="24"/>
          <w:szCs w:val="24"/>
        </w:rPr>
        <w:t>азовая</w:t>
      </w:r>
      <w:proofErr w:type="spellEnd"/>
      <w:r w:rsidRPr="00D33E4A">
        <w:rPr>
          <w:b/>
          <w:sz w:val="24"/>
          <w:szCs w:val="24"/>
          <w:lang w:val="en-US"/>
        </w:rPr>
        <w:t xml:space="preserve"> </w:t>
      </w:r>
      <w:r w:rsidRPr="00D33E4A">
        <w:rPr>
          <w:b/>
          <w:sz w:val="24"/>
          <w:szCs w:val="24"/>
        </w:rPr>
        <w:t>литература</w:t>
      </w:r>
    </w:p>
    <w:p w14:paraId="0281BC8F" w14:textId="77777777" w:rsidR="00DA281C" w:rsidRPr="00D33E4A" w:rsidRDefault="00DA281C" w:rsidP="00DA281C">
      <w:pPr>
        <w:ind w:firstLine="709"/>
        <w:jc w:val="both"/>
        <w:rPr>
          <w:bCs/>
          <w:sz w:val="24"/>
          <w:szCs w:val="24"/>
          <w:lang w:val="en-US"/>
        </w:rPr>
      </w:pPr>
      <w:r w:rsidRPr="00D33E4A">
        <w:rPr>
          <w:b/>
          <w:sz w:val="24"/>
          <w:szCs w:val="24"/>
          <w:lang w:val="en-US"/>
        </w:rPr>
        <w:t>1.</w:t>
      </w:r>
      <w:r w:rsidRPr="00D33E4A">
        <w:rPr>
          <w:b/>
          <w:sz w:val="24"/>
          <w:szCs w:val="24"/>
          <w:lang w:val="en-US"/>
        </w:rPr>
        <w:tab/>
      </w:r>
      <w:r w:rsidRPr="00D33E4A">
        <w:rPr>
          <w:bCs/>
          <w:sz w:val="24"/>
          <w:szCs w:val="24"/>
          <w:lang w:val="en-US"/>
        </w:rPr>
        <w:t>Electrochemical Photolysis of Water at a Semiconductor Electrode – Fujishima, Honda. Nature, 1972 (</w:t>
      </w:r>
      <w:r w:rsidRPr="00D33E4A">
        <w:rPr>
          <w:bCs/>
          <w:sz w:val="24"/>
          <w:szCs w:val="24"/>
        </w:rPr>
        <w:t>классическая</w:t>
      </w:r>
      <w:r w:rsidRPr="00D33E4A">
        <w:rPr>
          <w:bCs/>
          <w:sz w:val="24"/>
          <w:szCs w:val="24"/>
          <w:lang w:val="en-US"/>
        </w:rPr>
        <w:t xml:space="preserve"> </w:t>
      </w:r>
      <w:r w:rsidRPr="00D33E4A">
        <w:rPr>
          <w:bCs/>
          <w:sz w:val="24"/>
          <w:szCs w:val="24"/>
        </w:rPr>
        <w:t>работа</w:t>
      </w:r>
      <w:r w:rsidRPr="00D33E4A">
        <w:rPr>
          <w:bCs/>
          <w:sz w:val="24"/>
          <w:szCs w:val="24"/>
          <w:lang w:val="en-US"/>
        </w:rPr>
        <w:t xml:space="preserve"> </w:t>
      </w:r>
      <w:r w:rsidRPr="00D33E4A">
        <w:rPr>
          <w:bCs/>
          <w:sz w:val="24"/>
          <w:szCs w:val="24"/>
        </w:rPr>
        <w:t>по</w:t>
      </w:r>
      <w:r w:rsidRPr="00D33E4A">
        <w:rPr>
          <w:bCs/>
          <w:sz w:val="24"/>
          <w:szCs w:val="24"/>
          <w:lang w:val="en-US"/>
        </w:rPr>
        <w:t xml:space="preserve"> PEC).</w:t>
      </w:r>
    </w:p>
    <w:p w14:paraId="462B7405" w14:textId="77777777" w:rsidR="00DA281C" w:rsidRPr="00D33E4A" w:rsidRDefault="00DA281C" w:rsidP="00DA281C">
      <w:pPr>
        <w:ind w:firstLine="709"/>
        <w:jc w:val="both"/>
        <w:rPr>
          <w:bCs/>
          <w:sz w:val="24"/>
          <w:szCs w:val="24"/>
          <w:lang w:val="en-US"/>
        </w:rPr>
      </w:pPr>
      <w:r w:rsidRPr="00D33E4A">
        <w:rPr>
          <w:bCs/>
          <w:sz w:val="24"/>
          <w:szCs w:val="24"/>
          <w:lang w:val="en-US"/>
        </w:rPr>
        <w:t>2.</w:t>
      </w:r>
      <w:r w:rsidRPr="00D33E4A">
        <w:rPr>
          <w:bCs/>
          <w:sz w:val="24"/>
          <w:szCs w:val="24"/>
          <w:lang w:val="en-US"/>
        </w:rPr>
        <w:tab/>
      </w:r>
      <w:proofErr w:type="spellStart"/>
      <w:r w:rsidRPr="00D33E4A">
        <w:rPr>
          <w:bCs/>
          <w:sz w:val="24"/>
          <w:szCs w:val="24"/>
          <w:lang w:val="en-US"/>
        </w:rPr>
        <w:t>Grätzel</w:t>
      </w:r>
      <w:proofErr w:type="spellEnd"/>
      <w:r w:rsidRPr="00D33E4A">
        <w:rPr>
          <w:bCs/>
          <w:sz w:val="24"/>
          <w:szCs w:val="24"/>
          <w:lang w:val="en-US"/>
        </w:rPr>
        <w:t>, M. Dye-sensitized solar cells. Nature, 414, 2001.</w:t>
      </w:r>
    </w:p>
    <w:p w14:paraId="0C0EB4E5" w14:textId="77777777" w:rsidR="00DA281C" w:rsidRPr="00D33E4A" w:rsidRDefault="00DA281C" w:rsidP="00DA281C">
      <w:pPr>
        <w:ind w:firstLine="709"/>
        <w:jc w:val="both"/>
        <w:rPr>
          <w:bCs/>
          <w:sz w:val="24"/>
          <w:szCs w:val="24"/>
          <w:lang w:val="en-US"/>
        </w:rPr>
      </w:pPr>
      <w:r w:rsidRPr="00D33E4A">
        <w:rPr>
          <w:bCs/>
          <w:sz w:val="24"/>
          <w:szCs w:val="24"/>
          <w:lang w:val="en-US"/>
        </w:rPr>
        <w:t>3.</w:t>
      </w:r>
      <w:r w:rsidRPr="00D33E4A">
        <w:rPr>
          <w:bCs/>
          <w:sz w:val="24"/>
          <w:szCs w:val="24"/>
          <w:lang w:val="en-US"/>
        </w:rPr>
        <w:tab/>
        <w:t>Green, M. A. et al. Solar cell efficiency tables (version 65). Progress in Photovoltaics, 2025.</w:t>
      </w:r>
    </w:p>
    <w:p w14:paraId="2B3E6DD7" w14:textId="77777777" w:rsidR="00DA281C" w:rsidRPr="00D33E4A" w:rsidRDefault="00DA281C" w:rsidP="00DA281C">
      <w:pPr>
        <w:ind w:firstLine="709"/>
        <w:jc w:val="both"/>
        <w:rPr>
          <w:b/>
          <w:sz w:val="24"/>
          <w:szCs w:val="24"/>
          <w:lang w:val="en-US"/>
        </w:rPr>
      </w:pPr>
      <w:r w:rsidRPr="00D33E4A">
        <w:rPr>
          <w:b/>
          <w:sz w:val="24"/>
          <w:szCs w:val="24"/>
          <w:lang w:val="en-US"/>
        </w:rPr>
        <w:t>________________________________________</w:t>
      </w:r>
    </w:p>
    <w:p w14:paraId="150890DF" w14:textId="77777777" w:rsidR="00DA281C" w:rsidRPr="00D33E4A" w:rsidRDefault="00DA281C" w:rsidP="00DA281C">
      <w:pPr>
        <w:ind w:firstLine="709"/>
        <w:jc w:val="both"/>
        <w:rPr>
          <w:b/>
          <w:sz w:val="24"/>
          <w:szCs w:val="24"/>
          <w:lang w:val="en-US"/>
        </w:rPr>
      </w:pPr>
      <w:r w:rsidRPr="00D33E4A">
        <w:rPr>
          <w:b/>
          <w:sz w:val="24"/>
          <w:szCs w:val="24"/>
        </w:rPr>
        <w:t>Дополнительная</w:t>
      </w:r>
      <w:r w:rsidRPr="00D33E4A">
        <w:rPr>
          <w:b/>
          <w:sz w:val="24"/>
          <w:szCs w:val="24"/>
          <w:lang w:val="en-US"/>
        </w:rPr>
        <w:t xml:space="preserve"> </w:t>
      </w:r>
      <w:r w:rsidRPr="00D33E4A">
        <w:rPr>
          <w:b/>
          <w:sz w:val="24"/>
          <w:szCs w:val="24"/>
        </w:rPr>
        <w:t>литература</w:t>
      </w:r>
    </w:p>
    <w:p w14:paraId="04AA8498" w14:textId="77777777" w:rsidR="00DA281C" w:rsidRPr="00D33E4A" w:rsidRDefault="00DA281C" w:rsidP="00DA281C">
      <w:pPr>
        <w:ind w:firstLine="709"/>
        <w:jc w:val="both"/>
        <w:rPr>
          <w:bCs/>
          <w:sz w:val="24"/>
          <w:szCs w:val="24"/>
          <w:lang w:val="en-US"/>
        </w:rPr>
      </w:pPr>
      <w:r w:rsidRPr="00D33E4A">
        <w:rPr>
          <w:b/>
          <w:sz w:val="24"/>
          <w:szCs w:val="24"/>
          <w:lang w:val="en-US"/>
        </w:rPr>
        <w:t>•</w:t>
      </w:r>
      <w:r w:rsidRPr="00D33E4A">
        <w:rPr>
          <w:b/>
          <w:sz w:val="24"/>
          <w:szCs w:val="24"/>
          <w:lang w:val="en-US"/>
        </w:rPr>
        <w:tab/>
      </w:r>
      <w:r w:rsidRPr="00D33E4A">
        <w:rPr>
          <w:bCs/>
          <w:sz w:val="24"/>
          <w:szCs w:val="24"/>
          <w:lang w:val="en-US"/>
        </w:rPr>
        <w:t>Lewis, N. S. &amp; Nocera, D. G. Powering the planet: Chemical challenges in solar energy utilization. PNAS, 2006.</w:t>
      </w:r>
    </w:p>
    <w:p w14:paraId="1CAD7CEF" w14:textId="77777777" w:rsidR="00DA281C" w:rsidRPr="00D33E4A" w:rsidRDefault="00DA281C" w:rsidP="00DA281C">
      <w:pPr>
        <w:ind w:firstLine="709"/>
        <w:jc w:val="both"/>
        <w:rPr>
          <w:bCs/>
          <w:sz w:val="24"/>
          <w:szCs w:val="24"/>
          <w:lang w:val="en-US"/>
        </w:rPr>
      </w:pPr>
      <w:r w:rsidRPr="00D33E4A">
        <w:rPr>
          <w:bCs/>
          <w:sz w:val="24"/>
          <w:szCs w:val="24"/>
          <w:lang w:val="en-US"/>
        </w:rPr>
        <w:t>•</w:t>
      </w:r>
      <w:r w:rsidRPr="00D33E4A">
        <w:rPr>
          <w:bCs/>
          <w:sz w:val="24"/>
          <w:szCs w:val="24"/>
          <w:lang w:val="en-US"/>
        </w:rPr>
        <w:tab/>
        <w:t>Kamat, P. V. Boosting the efficiency of quantum dot sensitized solar cells. J. Phys. Chem. C, 2008.</w:t>
      </w:r>
    </w:p>
    <w:p w14:paraId="469E9BC4" w14:textId="77777777" w:rsidR="00DA281C" w:rsidRPr="00D33E4A" w:rsidRDefault="00DA281C" w:rsidP="00DA281C">
      <w:pPr>
        <w:ind w:firstLine="709"/>
        <w:jc w:val="both"/>
        <w:rPr>
          <w:bCs/>
          <w:sz w:val="24"/>
          <w:szCs w:val="24"/>
          <w:lang w:val="en-US"/>
        </w:rPr>
      </w:pPr>
      <w:r w:rsidRPr="00D33E4A">
        <w:rPr>
          <w:bCs/>
          <w:sz w:val="24"/>
          <w:szCs w:val="24"/>
          <w:lang w:val="en-US"/>
        </w:rPr>
        <w:t>•</w:t>
      </w:r>
      <w:r w:rsidRPr="00D33E4A">
        <w:rPr>
          <w:bCs/>
          <w:sz w:val="24"/>
          <w:szCs w:val="24"/>
          <w:lang w:val="en-US"/>
        </w:rPr>
        <w:tab/>
        <w:t>Osterloh, F. E. Inorganic materials as catalysts for photochemical splitting of water. Chem. Mater., 2008.</w:t>
      </w:r>
    </w:p>
    <w:p w14:paraId="4DCA77DB" w14:textId="77777777" w:rsidR="00DA281C" w:rsidRPr="00D33E4A" w:rsidRDefault="00DA281C" w:rsidP="00DA281C">
      <w:pPr>
        <w:ind w:firstLine="709"/>
        <w:jc w:val="both"/>
        <w:rPr>
          <w:bCs/>
          <w:sz w:val="24"/>
          <w:szCs w:val="24"/>
          <w:lang w:val="en-US"/>
        </w:rPr>
      </w:pPr>
      <w:r w:rsidRPr="00D33E4A">
        <w:rPr>
          <w:bCs/>
          <w:sz w:val="24"/>
          <w:szCs w:val="24"/>
          <w:lang w:val="en-US"/>
        </w:rPr>
        <w:t>•</w:t>
      </w:r>
      <w:r w:rsidRPr="00D33E4A">
        <w:rPr>
          <w:bCs/>
          <w:sz w:val="24"/>
          <w:szCs w:val="24"/>
          <w:lang w:val="en-US"/>
        </w:rPr>
        <w:tab/>
        <w:t>Segev, G. et al. Trends in solar energy materials research. Adv. Energy Mater., 2021.</w:t>
      </w:r>
    </w:p>
    <w:p w14:paraId="6B64FB9A" w14:textId="77777777" w:rsidR="00DA281C" w:rsidRPr="00D33E4A" w:rsidRDefault="00DA281C" w:rsidP="00DA281C">
      <w:pPr>
        <w:ind w:firstLine="709"/>
        <w:jc w:val="both"/>
        <w:rPr>
          <w:bCs/>
          <w:sz w:val="24"/>
          <w:szCs w:val="24"/>
          <w:lang w:val="en-US"/>
        </w:rPr>
      </w:pPr>
      <w:r w:rsidRPr="00D33E4A">
        <w:rPr>
          <w:bCs/>
          <w:sz w:val="24"/>
          <w:szCs w:val="24"/>
          <w:lang w:val="en-US"/>
        </w:rPr>
        <w:t>•</w:t>
      </w:r>
      <w:r w:rsidRPr="00D33E4A">
        <w:rPr>
          <w:bCs/>
          <w:sz w:val="24"/>
          <w:szCs w:val="24"/>
          <w:lang w:val="en-US"/>
        </w:rPr>
        <w:tab/>
        <w:t>Recent reviews in Energy &amp; Environmental Science, ACS Catalysis, Advanced Materials.</w:t>
      </w:r>
    </w:p>
    <w:p w14:paraId="5152AEBD" w14:textId="77777777" w:rsidR="00551187" w:rsidRPr="00D33E4A" w:rsidRDefault="00551187" w:rsidP="00095FC8">
      <w:pPr>
        <w:ind w:firstLine="709"/>
        <w:rPr>
          <w:sz w:val="24"/>
          <w:szCs w:val="24"/>
        </w:rPr>
      </w:pPr>
    </w:p>
    <w:p w14:paraId="63AFC8DD" w14:textId="180AF9FF" w:rsidR="00245922" w:rsidRPr="00D33E4A" w:rsidRDefault="00245922" w:rsidP="00095FC8">
      <w:pPr>
        <w:ind w:firstLine="709"/>
        <w:jc w:val="both"/>
        <w:rPr>
          <w:sz w:val="24"/>
          <w:szCs w:val="24"/>
        </w:rPr>
        <w:sectPr w:rsidR="00245922" w:rsidRPr="00D33E4A" w:rsidSect="006540D9">
          <w:pgSz w:w="11906" w:h="16838"/>
          <w:pgMar w:top="1134" w:right="851" w:bottom="1134" w:left="1134" w:header="709" w:footer="709" w:gutter="0"/>
          <w:cols w:space="708"/>
          <w:docGrid w:linePitch="360"/>
        </w:sectPr>
      </w:pPr>
    </w:p>
    <w:p w14:paraId="660F86E5" w14:textId="77777777" w:rsidR="00906FD9" w:rsidRPr="00D33E4A" w:rsidRDefault="00906FD9" w:rsidP="00906FD9">
      <w:pPr>
        <w:jc w:val="center"/>
        <w:rPr>
          <w:b/>
          <w:bCs/>
          <w:sz w:val="24"/>
          <w:szCs w:val="24"/>
          <w:lang w:val="kk-KZ"/>
        </w:rPr>
      </w:pPr>
      <w:r w:rsidRPr="00D33E4A">
        <w:rPr>
          <w:b/>
          <w:bCs/>
          <w:sz w:val="24"/>
          <w:szCs w:val="24"/>
          <w:lang w:val="kk-KZ"/>
        </w:rPr>
        <w:lastRenderedPageBreak/>
        <w:t>КРИТЕРИАЛЬНОЕ ОЦЕНИВАНИЕ РЕЗУЛЬТАТОВ ОБУЧЕНИЯ</w:t>
      </w:r>
    </w:p>
    <w:p w14:paraId="7CB6DF65" w14:textId="229581D2" w:rsidR="00906FD9" w:rsidRPr="00D33E4A" w:rsidRDefault="00906FD9" w:rsidP="00906FD9">
      <w:pPr>
        <w:tabs>
          <w:tab w:val="left" w:pos="2842"/>
        </w:tabs>
        <w:jc w:val="center"/>
        <w:rPr>
          <w:b/>
          <w:bCs/>
          <w:sz w:val="24"/>
          <w:szCs w:val="24"/>
        </w:rPr>
      </w:pPr>
      <w:r w:rsidRPr="00D33E4A">
        <w:rPr>
          <w:b/>
          <w:bCs/>
          <w:sz w:val="24"/>
          <w:szCs w:val="24"/>
        </w:rPr>
        <w:t>СТАНДАРТНОГО ЭКЗАМЕНА ПИСЬМЕННО/ ОФЛАЙН</w:t>
      </w:r>
    </w:p>
    <w:tbl>
      <w:tblPr>
        <w:tblStyle w:val="aa"/>
        <w:tblW w:w="0" w:type="auto"/>
        <w:tblLook w:val="04A0" w:firstRow="1" w:lastRow="0" w:firstColumn="1" w:lastColumn="0" w:noHBand="0" w:noVBand="1"/>
      </w:tblPr>
      <w:tblGrid>
        <w:gridCol w:w="1720"/>
        <w:gridCol w:w="2777"/>
        <w:gridCol w:w="2907"/>
        <w:gridCol w:w="2686"/>
        <w:gridCol w:w="2392"/>
        <w:gridCol w:w="2078"/>
      </w:tblGrid>
      <w:tr w:rsidR="00906FD9" w:rsidRPr="00D33E4A" w14:paraId="71F904EF" w14:textId="77777777" w:rsidTr="00180C97">
        <w:tc>
          <w:tcPr>
            <w:tcW w:w="14560" w:type="dxa"/>
            <w:gridSpan w:val="6"/>
          </w:tcPr>
          <w:p w14:paraId="0EA52E97" w14:textId="4F9314BC" w:rsidR="00906FD9" w:rsidRPr="00D33E4A" w:rsidRDefault="00906FD9" w:rsidP="00180C97">
            <w:pPr>
              <w:tabs>
                <w:tab w:val="left" w:pos="9480"/>
              </w:tabs>
              <w:jc w:val="center"/>
              <w:rPr>
                <w:b/>
                <w:bCs/>
                <w:sz w:val="24"/>
                <w:szCs w:val="24"/>
              </w:rPr>
            </w:pPr>
            <w:r w:rsidRPr="00D33E4A">
              <w:rPr>
                <w:b/>
                <w:bCs/>
                <w:sz w:val="24"/>
                <w:szCs w:val="24"/>
              </w:rPr>
              <w:t>1 вопрос. Максимальный балл – 33</w:t>
            </w:r>
          </w:p>
        </w:tc>
      </w:tr>
      <w:tr w:rsidR="00906FD9" w:rsidRPr="00D33E4A" w14:paraId="5012FC19" w14:textId="77777777" w:rsidTr="00180C97">
        <w:trPr>
          <w:trHeight w:val="171"/>
        </w:trPr>
        <w:tc>
          <w:tcPr>
            <w:tcW w:w="1601" w:type="dxa"/>
            <w:vMerge w:val="restart"/>
          </w:tcPr>
          <w:p w14:paraId="793F39DC" w14:textId="77777777" w:rsidR="00906FD9" w:rsidRPr="00D33E4A" w:rsidRDefault="00906FD9" w:rsidP="00180C97">
            <w:pPr>
              <w:tabs>
                <w:tab w:val="left" w:pos="9480"/>
              </w:tabs>
              <w:jc w:val="right"/>
              <w:rPr>
                <w:b/>
                <w:bCs/>
                <w:sz w:val="24"/>
                <w:szCs w:val="24"/>
              </w:rPr>
            </w:pPr>
            <w:r w:rsidRPr="00D33E4A">
              <w:rPr>
                <w:b/>
                <w:bCs/>
                <w:noProof/>
                <w:sz w:val="24"/>
                <w:szCs w:val="24"/>
              </w:rPr>
              <mc:AlternateContent>
                <mc:Choice Requires="wps">
                  <w:drawing>
                    <wp:anchor distT="0" distB="0" distL="114300" distR="114300" simplePos="0" relativeHeight="251656192" behindDoc="0" locked="0" layoutInCell="1" allowOverlap="1" wp14:anchorId="7297B871" wp14:editId="4DE956D3">
                      <wp:simplePos x="0" y="0"/>
                      <wp:positionH relativeFrom="column">
                        <wp:posOffset>-72390</wp:posOffset>
                      </wp:positionH>
                      <wp:positionV relativeFrom="paragraph">
                        <wp:posOffset>25399</wp:posOffset>
                      </wp:positionV>
                      <wp:extent cx="1190625" cy="1000125"/>
                      <wp:effectExtent l="0" t="0" r="28575" b="28575"/>
                      <wp:wrapNone/>
                      <wp:docPr id="1775707450" name="Прямая соединительная линия 1"/>
                      <wp:cNvGraphicFramePr/>
                      <a:graphic xmlns:a="http://schemas.openxmlformats.org/drawingml/2006/main">
                        <a:graphicData uri="http://schemas.microsoft.com/office/word/2010/wordprocessingShape">
                          <wps:wsp>
                            <wps:cNvCnPr/>
                            <wps:spPr>
                              <a:xfrm>
                                <a:off x="0" y="0"/>
                                <a:ext cx="1190625" cy="100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B9436"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88.0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uvngEAAJoDAAAOAAAAZHJzL2Uyb0RvYy54bWysU8tu2zAQvBfoPxC816IMNGgFyzkkSC9F&#10;G/TxAQy1tAjwhSVjyX/fJW3LRRIgaJELxSV3ZneGq8317CzbAyYTfM/bleAMvAqD8bue//519+ET&#10;ZylLP0gbPPT8AIlfb9+/20yxg3UYgx0AGZH41E2x52POsWuapEZwMq1CBE+XOqCTmULcNQPKidid&#10;bdZCXDVTwCFiUJASnd4eL/m28msNKn/XOkFmtufUW64r1vWhrM12I7sdyjgadWpD/kcXThpPRReq&#10;W5kle0TzjMoZhSEFnVcquCZobRRUDaSmFU/U/BxlhKqFzElxsSm9Ha36tr/x90g2TDF1Kd5jUTFr&#10;dOVL/bG5mnVYzII5M0WHbftZXK0/cqborhVCtBQQT3OBR0z5CwTHyqbn1viiRnZy/zXlY+o5hXCX&#10;BuouHyyUZOt/gGZmKCUrus4G3Fhke0mvKpUCn9tT6ZpdYNpYuwDF68BTfoFCnZt/AS+IWjn4vICd&#10;8QFfqp7nc8v6mH924Ki7WPAQhkN9mmoNDUA19zSsZcL+jiv88ktt/wAAAP//AwBQSwMEFAAGAAgA&#10;AAAhAEGUmT3gAAAACQEAAA8AAABkcnMvZG93bnJldi54bWxMj0FLw0AQhe+C/2EZwVu72VKjxGxK&#10;KYi1IMUq1OM2OybR7GzIbpv03zs96W0e7/Hme/lidK04YR8aTxrUNAGBVHrbUKXh4/1p8gAiREPW&#10;tJ5QwxkDLIrrq9xk1g/0hqddrASXUMiMhjrGLpMylDU6E6a+Q2Lvy/fORJZ9JW1vBi53rZwlSSqd&#10;aYg/1KbDVY3lz+7oNLz26/VquTl/0/bTDfvZZr99GZ+1vr0Zl48gIo7xLwwXfEaHgpkO/kg2iFbD&#10;RKk5RzXMedLFv08ViAMfqboDWeTy/4LiFwAA//8DAFBLAQItABQABgAIAAAAIQC2gziS/gAAAOEB&#10;AAATAAAAAAAAAAAAAAAAAAAAAABbQ29udGVudF9UeXBlc10ueG1sUEsBAi0AFAAGAAgAAAAhADj9&#10;If/WAAAAlAEAAAsAAAAAAAAAAAAAAAAALwEAAF9yZWxzLy5yZWxzUEsBAi0AFAAGAAgAAAAhAFMl&#10;K6+eAQAAmgMAAA4AAAAAAAAAAAAAAAAALgIAAGRycy9lMm9Eb2MueG1sUEsBAi0AFAAGAAgAAAAh&#10;AEGUmT3gAAAACQEAAA8AAAAAAAAAAAAAAAAA+AMAAGRycy9kb3ducmV2LnhtbFBLBQYAAAAABAAE&#10;APMAAAAFBQAAAAA=&#10;" strokecolor="#5b9bd5 [3204]" strokeweight=".5pt">
                      <v:stroke joinstyle="miter"/>
                    </v:line>
                  </w:pict>
                </mc:Fallback>
              </mc:AlternateContent>
            </w:r>
            <w:r w:rsidRPr="00D33E4A">
              <w:rPr>
                <w:b/>
                <w:bCs/>
                <w:sz w:val="24"/>
                <w:szCs w:val="24"/>
              </w:rPr>
              <w:t>Балл</w:t>
            </w:r>
          </w:p>
          <w:p w14:paraId="099BA2A3" w14:textId="77777777" w:rsidR="00906FD9" w:rsidRPr="00D33E4A" w:rsidRDefault="00906FD9" w:rsidP="00180C97">
            <w:pPr>
              <w:tabs>
                <w:tab w:val="left" w:pos="9480"/>
              </w:tabs>
              <w:rPr>
                <w:b/>
                <w:bCs/>
                <w:sz w:val="24"/>
                <w:szCs w:val="24"/>
              </w:rPr>
            </w:pPr>
          </w:p>
          <w:p w14:paraId="32BB087B" w14:textId="77777777" w:rsidR="00906FD9" w:rsidRPr="00D33E4A" w:rsidRDefault="00906FD9" w:rsidP="00180C97">
            <w:pPr>
              <w:tabs>
                <w:tab w:val="left" w:pos="9480"/>
              </w:tabs>
              <w:rPr>
                <w:b/>
                <w:bCs/>
                <w:sz w:val="24"/>
                <w:szCs w:val="24"/>
              </w:rPr>
            </w:pPr>
          </w:p>
          <w:p w14:paraId="4C41122D" w14:textId="77777777" w:rsidR="00906FD9" w:rsidRPr="00D33E4A" w:rsidRDefault="00906FD9" w:rsidP="00180C97">
            <w:pPr>
              <w:tabs>
                <w:tab w:val="left" w:pos="9480"/>
              </w:tabs>
              <w:rPr>
                <w:b/>
                <w:bCs/>
                <w:sz w:val="24"/>
                <w:szCs w:val="24"/>
              </w:rPr>
            </w:pPr>
          </w:p>
          <w:p w14:paraId="77632ABA" w14:textId="77777777" w:rsidR="00906FD9" w:rsidRPr="00D33E4A" w:rsidRDefault="00906FD9" w:rsidP="00180C97">
            <w:pPr>
              <w:tabs>
                <w:tab w:val="left" w:pos="9480"/>
              </w:tabs>
              <w:rPr>
                <w:b/>
                <w:bCs/>
                <w:sz w:val="24"/>
                <w:szCs w:val="24"/>
              </w:rPr>
            </w:pPr>
            <w:r w:rsidRPr="00D33E4A">
              <w:rPr>
                <w:b/>
                <w:bCs/>
                <w:sz w:val="24"/>
                <w:szCs w:val="24"/>
              </w:rPr>
              <w:t>Критерии</w:t>
            </w:r>
          </w:p>
        </w:tc>
        <w:tc>
          <w:tcPr>
            <w:tcW w:w="12959" w:type="dxa"/>
            <w:gridSpan w:val="5"/>
          </w:tcPr>
          <w:p w14:paraId="326B0E5E" w14:textId="77777777" w:rsidR="00906FD9" w:rsidRPr="00D33E4A" w:rsidRDefault="00906FD9" w:rsidP="00180C97">
            <w:pPr>
              <w:tabs>
                <w:tab w:val="left" w:pos="5745"/>
                <w:tab w:val="left" w:pos="9480"/>
              </w:tabs>
              <w:rPr>
                <w:b/>
                <w:bCs/>
                <w:sz w:val="24"/>
                <w:szCs w:val="24"/>
              </w:rPr>
            </w:pPr>
            <w:r w:rsidRPr="00D33E4A">
              <w:rPr>
                <w:b/>
                <w:bCs/>
                <w:sz w:val="24"/>
                <w:szCs w:val="24"/>
              </w:rPr>
              <w:tab/>
              <w:t>ДЕСКРИПТОРЫ</w:t>
            </w:r>
            <w:r w:rsidRPr="00D33E4A">
              <w:rPr>
                <w:b/>
                <w:bCs/>
                <w:sz w:val="24"/>
                <w:szCs w:val="24"/>
              </w:rPr>
              <w:tab/>
            </w:r>
          </w:p>
        </w:tc>
      </w:tr>
      <w:tr w:rsidR="00906FD9" w:rsidRPr="00D33E4A" w14:paraId="19C39463" w14:textId="77777777" w:rsidTr="00180C97">
        <w:trPr>
          <w:trHeight w:val="206"/>
        </w:trPr>
        <w:tc>
          <w:tcPr>
            <w:tcW w:w="1601" w:type="dxa"/>
            <w:vMerge/>
          </w:tcPr>
          <w:p w14:paraId="035E1DA8" w14:textId="77777777" w:rsidR="00906FD9" w:rsidRPr="00D33E4A" w:rsidRDefault="00906FD9" w:rsidP="00180C97">
            <w:pPr>
              <w:tabs>
                <w:tab w:val="left" w:pos="9480"/>
              </w:tabs>
              <w:jc w:val="right"/>
              <w:rPr>
                <w:b/>
                <w:bCs/>
                <w:sz w:val="24"/>
                <w:szCs w:val="24"/>
              </w:rPr>
            </w:pPr>
          </w:p>
        </w:tc>
        <w:tc>
          <w:tcPr>
            <w:tcW w:w="2796" w:type="dxa"/>
          </w:tcPr>
          <w:p w14:paraId="4CA46FF3" w14:textId="77777777" w:rsidR="00906FD9" w:rsidRPr="00D33E4A" w:rsidRDefault="00906FD9" w:rsidP="00180C97">
            <w:pPr>
              <w:tabs>
                <w:tab w:val="left" w:pos="9480"/>
              </w:tabs>
              <w:jc w:val="center"/>
              <w:rPr>
                <w:b/>
                <w:bCs/>
                <w:sz w:val="24"/>
                <w:szCs w:val="24"/>
              </w:rPr>
            </w:pPr>
            <w:r w:rsidRPr="00D33E4A">
              <w:rPr>
                <w:b/>
                <w:bCs/>
                <w:sz w:val="24"/>
                <w:szCs w:val="24"/>
              </w:rPr>
              <w:t>«Отлично»</w:t>
            </w:r>
          </w:p>
        </w:tc>
        <w:tc>
          <w:tcPr>
            <w:tcW w:w="2930" w:type="dxa"/>
          </w:tcPr>
          <w:p w14:paraId="5B67A6C6" w14:textId="77777777" w:rsidR="00906FD9" w:rsidRPr="00D33E4A" w:rsidRDefault="00906FD9" w:rsidP="00180C97">
            <w:pPr>
              <w:tabs>
                <w:tab w:val="left" w:pos="9480"/>
              </w:tabs>
              <w:jc w:val="center"/>
              <w:rPr>
                <w:b/>
                <w:bCs/>
                <w:sz w:val="24"/>
                <w:szCs w:val="24"/>
              </w:rPr>
            </w:pPr>
            <w:r w:rsidRPr="00D33E4A">
              <w:rPr>
                <w:b/>
                <w:bCs/>
                <w:sz w:val="24"/>
                <w:szCs w:val="24"/>
              </w:rPr>
              <w:t>«Хорошо»</w:t>
            </w:r>
          </w:p>
        </w:tc>
        <w:tc>
          <w:tcPr>
            <w:tcW w:w="2691" w:type="dxa"/>
          </w:tcPr>
          <w:p w14:paraId="3275F08B" w14:textId="77777777" w:rsidR="00906FD9" w:rsidRPr="00D33E4A" w:rsidRDefault="00906FD9" w:rsidP="00180C97">
            <w:pPr>
              <w:tabs>
                <w:tab w:val="left" w:pos="9480"/>
              </w:tabs>
              <w:jc w:val="center"/>
              <w:rPr>
                <w:b/>
                <w:bCs/>
                <w:sz w:val="24"/>
                <w:szCs w:val="24"/>
              </w:rPr>
            </w:pPr>
            <w:r w:rsidRPr="00D33E4A">
              <w:rPr>
                <w:b/>
                <w:bCs/>
                <w:sz w:val="24"/>
                <w:szCs w:val="24"/>
              </w:rPr>
              <w:t>«Удовлетворительно»</w:t>
            </w:r>
          </w:p>
        </w:tc>
        <w:tc>
          <w:tcPr>
            <w:tcW w:w="4542" w:type="dxa"/>
            <w:gridSpan w:val="2"/>
          </w:tcPr>
          <w:p w14:paraId="7199CC93" w14:textId="77777777" w:rsidR="00906FD9" w:rsidRPr="00D33E4A" w:rsidRDefault="00906FD9" w:rsidP="00180C97">
            <w:pPr>
              <w:jc w:val="center"/>
              <w:rPr>
                <w:b/>
                <w:bCs/>
                <w:sz w:val="24"/>
                <w:szCs w:val="24"/>
              </w:rPr>
            </w:pPr>
            <w:r w:rsidRPr="00D33E4A">
              <w:rPr>
                <w:b/>
                <w:bCs/>
                <w:sz w:val="24"/>
                <w:szCs w:val="24"/>
              </w:rPr>
              <w:t>«Неудовлетворительно»</w:t>
            </w:r>
          </w:p>
          <w:p w14:paraId="344A1991" w14:textId="77777777" w:rsidR="00906FD9" w:rsidRPr="00D33E4A" w:rsidRDefault="00906FD9" w:rsidP="00180C97">
            <w:pPr>
              <w:tabs>
                <w:tab w:val="left" w:pos="9480"/>
              </w:tabs>
              <w:jc w:val="center"/>
              <w:rPr>
                <w:b/>
                <w:bCs/>
                <w:sz w:val="24"/>
                <w:szCs w:val="24"/>
              </w:rPr>
            </w:pPr>
          </w:p>
        </w:tc>
      </w:tr>
      <w:tr w:rsidR="00906FD9" w:rsidRPr="00D33E4A" w14:paraId="72360011" w14:textId="77777777" w:rsidTr="00180C97">
        <w:trPr>
          <w:trHeight w:val="264"/>
        </w:trPr>
        <w:tc>
          <w:tcPr>
            <w:tcW w:w="1601" w:type="dxa"/>
            <w:vMerge/>
          </w:tcPr>
          <w:p w14:paraId="7F206317" w14:textId="77777777" w:rsidR="00906FD9" w:rsidRPr="00D33E4A" w:rsidRDefault="00906FD9" w:rsidP="00180C97">
            <w:pPr>
              <w:tabs>
                <w:tab w:val="left" w:pos="9480"/>
              </w:tabs>
              <w:jc w:val="right"/>
              <w:rPr>
                <w:b/>
                <w:bCs/>
                <w:sz w:val="24"/>
                <w:szCs w:val="24"/>
              </w:rPr>
            </w:pPr>
          </w:p>
        </w:tc>
        <w:tc>
          <w:tcPr>
            <w:tcW w:w="2796" w:type="dxa"/>
          </w:tcPr>
          <w:p w14:paraId="1886745A" w14:textId="77777777" w:rsidR="00906FD9" w:rsidRPr="00D33E4A" w:rsidRDefault="00906FD9" w:rsidP="00180C97">
            <w:pPr>
              <w:tabs>
                <w:tab w:val="left" w:pos="5745"/>
                <w:tab w:val="left" w:pos="9480"/>
              </w:tabs>
              <w:jc w:val="center"/>
              <w:rPr>
                <w:b/>
                <w:bCs/>
                <w:sz w:val="24"/>
                <w:szCs w:val="24"/>
              </w:rPr>
            </w:pPr>
            <w:r w:rsidRPr="00D33E4A">
              <w:rPr>
                <w:b/>
                <w:bCs/>
                <w:sz w:val="24"/>
                <w:szCs w:val="24"/>
              </w:rPr>
              <w:t xml:space="preserve">30-27 баллов </w:t>
            </w:r>
          </w:p>
        </w:tc>
        <w:tc>
          <w:tcPr>
            <w:tcW w:w="2930" w:type="dxa"/>
          </w:tcPr>
          <w:p w14:paraId="792A5212" w14:textId="77777777" w:rsidR="00906FD9" w:rsidRPr="00D33E4A" w:rsidRDefault="00906FD9" w:rsidP="00180C97">
            <w:pPr>
              <w:tabs>
                <w:tab w:val="left" w:pos="5745"/>
                <w:tab w:val="left" w:pos="9480"/>
              </w:tabs>
              <w:jc w:val="center"/>
              <w:rPr>
                <w:b/>
                <w:bCs/>
                <w:sz w:val="24"/>
                <w:szCs w:val="24"/>
              </w:rPr>
            </w:pPr>
            <w:r w:rsidRPr="00D33E4A">
              <w:rPr>
                <w:b/>
                <w:bCs/>
                <w:sz w:val="24"/>
                <w:szCs w:val="24"/>
              </w:rPr>
              <w:t xml:space="preserve">26-21 балл </w:t>
            </w:r>
          </w:p>
        </w:tc>
        <w:tc>
          <w:tcPr>
            <w:tcW w:w="2691" w:type="dxa"/>
          </w:tcPr>
          <w:p w14:paraId="679B7146" w14:textId="77777777" w:rsidR="00906FD9" w:rsidRPr="00D33E4A" w:rsidRDefault="00906FD9" w:rsidP="00180C97">
            <w:pPr>
              <w:tabs>
                <w:tab w:val="left" w:pos="5745"/>
                <w:tab w:val="left" w:pos="9480"/>
              </w:tabs>
              <w:jc w:val="center"/>
              <w:rPr>
                <w:b/>
                <w:bCs/>
                <w:sz w:val="24"/>
                <w:szCs w:val="24"/>
              </w:rPr>
            </w:pPr>
            <w:r w:rsidRPr="00D33E4A">
              <w:rPr>
                <w:b/>
                <w:bCs/>
                <w:sz w:val="24"/>
                <w:szCs w:val="24"/>
              </w:rPr>
              <w:t xml:space="preserve">   20-15 баллов </w:t>
            </w:r>
          </w:p>
        </w:tc>
        <w:tc>
          <w:tcPr>
            <w:tcW w:w="2417" w:type="dxa"/>
          </w:tcPr>
          <w:p w14:paraId="51558AA2" w14:textId="77777777" w:rsidR="00906FD9" w:rsidRPr="00D33E4A" w:rsidRDefault="00906FD9" w:rsidP="00180C97">
            <w:pPr>
              <w:tabs>
                <w:tab w:val="left" w:pos="5745"/>
                <w:tab w:val="left" w:pos="9480"/>
              </w:tabs>
              <w:jc w:val="center"/>
              <w:rPr>
                <w:b/>
                <w:bCs/>
                <w:sz w:val="24"/>
                <w:szCs w:val="24"/>
              </w:rPr>
            </w:pPr>
            <w:r w:rsidRPr="00D33E4A">
              <w:rPr>
                <w:b/>
                <w:bCs/>
                <w:sz w:val="24"/>
                <w:szCs w:val="24"/>
              </w:rPr>
              <w:t xml:space="preserve">   14-8 баллов </w:t>
            </w:r>
          </w:p>
        </w:tc>
        <w:tc>
          <w:tcPr>
            <w:tcW w:w="2125" w:type="dxa"/>
          </w:tcPr>
          <w:p w14:paraId="59B43A86" w14:textId="77777777" w:rsidR="00906FD9" w:rsidRPr="00D33E4A" w:rsidRDefault="00906FD9" w:rsidP="00180C97">
            <w:pPr>
              <w:tabs>
                <w:tab w:val="left" w:pos="5745"/>
                <w:tab w:val="left" w:pos="9480"/>
              </w:tabs>
              <w:jc w:val="center"/>
              <w:rPr>
                <w:b/>
                <w:bCs/>
                <w:sz w:val="24"/>
                <w:szCs w:val="24"/>
              </w:rPr>
            </w:pPr>
            <w:r w:rsidRPr="00D33E4A">
              <w:rPr>
                <w:b/>
                <w:bCs/>
                <w:sz w:val="24"/>
                <w:szCs w:val="24"/>
              </w:rPr>
              <w:t xml:space="preserve">7-0 баллов </w:t>
            </w:r>
          </w:p>
        </w:tc>
      </w:tr>
      <w:tr w:rsidR="00906FD9" w:rsidRPr="00D33E4A" w14:paraId="2FA935C7" w14:textId="77777777" w:rsidTr="00180C97">
        <w:tc>
          <w:tcPr>
            <w:tcW w:w="1601" w:type="dxa"/>
          </w:tcPr>
          <w:p w14:paraId="1CAD80C4" w14:textId="77777777" w:rsidR="00906FD9" w:rsidRPr="00D33E4A" w:rsidRDefault="00906FD9" w:rsidP="00180C97">
            <w:pPr>
              <w:rPr>
                <w:sz w:val="24"/>
                <w:szCs w:val="24"/>
              </w:rPr>
            </w:pPr>
            <w:r w:rsidRPr="00D33E4A">
              <w:rPr>
                <w:sz w:val="24"/>
                <w:szCs w:val="24"/>
              </w:rPr>
              <w:t>Знание и понимание теории и концепции курса</w:t>
            </w:r>
          </w:p>
        </w:tc>
        <w:tc>
          <w:tcPr>
            <w:tcW w:w="2796" w:type="dxa"/>
          </w:tcPr>
          <w:p w14:paraId="4731AAF5" w14:textId="77777777" w:rsidR="00906FD9" w:rsidRPr="00D33E4A" w:rsidRDefault="00906FD9" w:rsidP="00180C97">
            <w:pPr>
              <w:tabs>
                <w:tab w:val="left" w:pos="9480"/>
              </w:tabs>
              <w:jc w:val="both"/>
              <w:rPr>
                <w:sz w:val="24"/>
                <w:szCs w:val="24"/>
              </w:rPr>
            </w:pPr>
            <w:r w:rsidRPr="00D33E4A">
              <w:rPr>
                <w:sz w:val="24"/>
                <w:szCs w:val="24"/>
              </w:rPr>
              <w:t>На вопросы даны исчерпывающие ответы, проиллюстрированные примерами там, где это необходимо; Ответы изложены грамотным научным языком, все термины и понятия употреблены корректно и раскрыты верно.</w:t>
            </w:r>
          </w:p>
        </w:tc>
        <w:tc>
          <w:tcPr>
            <w:tcW w:w="2930" w:type="dxa"/>
          </w:tcPr>
          <w:p w14:paraId="577844FB" w14:textId="77777777" w:rsidR="00906FD9" w:rsidRPr="00D33E4A" w:rsidRDefault="00906FD9" w:rsidP="00180C97">
            <w:pPr>
              <w:tabs>
                <w:tab w:val="left" w:pos="9480"/>
              </w:tabs>
              <w:jc w:val="both"/>
              <w:rPr>
                <w:sz w:val="24"/>
                <w:szCs w:val="24"/>
              </w:rPr>
            </w:pPr>
            <w:r w:rsidRPr="00D33E4A">
              <w:rPr>
                <w:sz w:val="24"/>
                <w:szCs w:val="24"/>
              </w:rPr>
              <w:t>На вопросы даны в целом верные ответы, но с отдельными неточностями, не носящими принципиального характера. Не все термины курса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2691" w:type="dxa"/>
          </w:tcPr>
          <w:p w14:paraId="3BFB3211" w14:textId="77777777" w:rsidR="00906FD9" w:rsidRPr="00D33E4A" w:rsidRDefault="00906FD9" w:rsidP="00180C97">
            <w:pPr>
              <w:tabs>
                <w:tab w:val="left" w:pos="9480"/>
              </w:tabs>
              <w:jc w:val="both"/>
              <w:rPr>
                <w:sz w:val="24"/>
                <w:szCs w:val="24"/>
              </w:rPr>
            </w:pPr>
            <w:r w:rsidRPr="00D33E4A">
              <w:rPr>
                <w:sz w:val="24"/>
                <w:szCs w:val="24"/>
              </w:rPr>
              <w:t>Ответы на вопросы носят фрагментарный характер, верные выводы перемежаются с неверными. Упущены содержательные блоки курса, необходимые для полного раскрытия темы. Студент в целом ориентируется в тематике учебного курса, но испытывает проблемы с раскрытием конкретных вопросов.</w:t>
            </w:r>
          </w:p>
        </w:tc>
        <w:tc>
          <w:tcPr>
            <w:tcW w:w="2417" w:type="dxa"/>
          </w:tcPr>
          <w:p w14:paraId="2EBC8AB2" w14:textId="77777777" w:rsidR="00906FD9" w:rsidRPr="00D33E4A" w:rsidRDefault="00906FD9" w:rsidP="00180C97">
            <w:pPr>
              <w:tabs>
                <w:tab w:val="left" w:pos="9480"/>
              </w:tabs>
              <w:jc w:val="both"/>
              <w:rPr>
                <w:sz w:val="24"/>
                <w:szCs w:val="24"/>
              </w:rPr>
            </w:pPr>
            <w:r w:rsidRPr="00D33E4A">
              <w:rPr>
                <w:sz w:val="24"/>
                <w:szCs w:val="24"/>
              </w:rPr>
              <w:t>Ответы не соответствуют содержанию вопросов. Ключевые для учебного курса понятия, содержащиеся в вопросах, трактуются ошибочно.</w:t>
            </w:r>
          </w:p>
        </w:tc>
        <w:tc>
          <w:tcPr>
            <w:tcW w:w="2125" w:type="dxa"/>
          </w:tcPr>
          <w:p w14:paraId="1221A44F" w14:textId="77777777" w:rsidR="00906FD9" w:rsidRPr="00D33E4A" w:rsidRDefault="00906FD9" w:rsidP="00180C97">
            <w:pPr>
              <w:tabs>
                <w:tab w:val="left" w:pos="9480"/>
              </w:tabs>
              <w:jc w:val="both"/>
              <w:rPr>
                <w:sz w:val="24"/>
                <w:szCs w:val="24"/>
              </w:rPr>
            </w:pPr>
            <w:r w:rsidRPr="00D33E4A">
              <w:rPr>
                <w:sz w:val="24"/>
                <w:szCs w:val="24"/>
              </w:rPr>
              <w:t>Ответы на вопросы отсутствуют; обнаружено незнание или непонимание студентом большей или наиболее важно части учебного материала. Нарушение Правил проведения итогового контроля.</w:t>
            </w:r>
          </w:p>
        </w:tc>
      </w:tr>
      <w:tr w:rsidR="00906FD9" w:rsidRPr="00D33E4A" w14:paraId="321BC2C4" w14:textId="77777777" w:rsidTr="00180C97">
        <w:tc>
          <w:tcPr>
            <w:tcW w:w="14560" w:type="dxa"/>
            <w:gridSpan w:val="6"/>
          </w:tcPr>
          <w:p w14:paraId="0980ED49" w14:textId="20BF3E86" w:rsidR="00906FD9" w:rsidRPr="00D33E4A" w:rsidRDefault="00906FD9" w:rsidP="00180C97">
            <w:pPr>
              <w:tabs>
                <w:tab w:val="left" w:pos="9480"/>
              </w:tabs>
              <w:jc w:val="center"/>
              <w:rPr>
                <w:b/>
                <w:bCs/>
                <w:sz w:val="24"/>
                <w:szCs w:val="24"/>
              </w:rPr>
            </w:pPr>
            <w:r w:rsidRPr="00D33E4A">
              <w:rPr>
                <w:b/>
                <w:bCs/>
                <w:sz w:val="24"/>
                <w:szCs w:val="24"/>
              </w:rPr>
              <w:t>2 вопрос. Максимальный балл – 33</w:t>
            </w:r>
          </w:p>
        </w:tc>
      </w:tr>
      <w:tr w:rsidR="00906FD9" w:rsidRPr="00D33E4A" w14:paraId="34804458" w14:textId="77777777" w:rsidTr="00180C97">
        <w:tc>
          <w:tcPr>
            <w:tcW w:w="1601" w:type="dxa"/>
          </w:tcPr>
          <w:p w14:paraId="6E0BAA59" w14:textId="77777777" w:rsidR="00906FD9" w:rsidRPr="00D33E4A" w:rsidRDefault="00906FD9" w:rsidP="00180C97">
            <w:pPr>
              <w:tabs>
                <w:tab w:val="left" w:pos="9480"/>
              </w:tabs>
              <w:jc w:val="right"/>
              <w:rPr>
                <w:b/>
                <w:bCs/>
                <w:sz w:val="24"/>
                <w:szCs w:val="24"/>
              </w:rPr>
            </w:pPr>
          </w:p>
        </w:tc>
        <w:tc>
          <w:tcPr>
            <w:tcW w:w="12959" w:type="dxa"/>
            <w:gridSpan w:val="5"/>
          </w:tcPr>
          <w:p w14:paraId="50930DAB" w14:textId="77777777" w:rsidR="00906FD9" w:rsidRPr="00D33E4A" w:rsidRDefault="00906FD9" w:rsidP="00180C97">
            <w:pPr>
              <w:tabs>
                <w:tab w:val="left" w:pos="9480"/>
              </w:tabs>
              <w:jc w:val="center"/>
              <w:rPr>
                <w:b/>
                <w:bCs/>
                <w:sz w:val="24"/>
                <w:szCs w:val="24"/>
              </w:rPr>
            </w:pPr>
            <w:r w:rsidRPr="00D33E4A">
              <w:rPr>
                <w:b/>
                <w:bCs/>
                <w:sz w:val="24"/>
                <w:szCs w:val="24"/>
              </w:rPr>
              <w:t>ДЕСКРИПТОРЫ</w:t>
            </w:r>
          </w:p>
        </w:tc>
      </w:tr>
      <w:tr w:rsidR="00906FD9" w:rsidRPr="00D33E4A" w14:paraId="0FED7605" w14:textId="77777777" w:rsidTr="00180C97">
        <w:trPr>
          <w:trHeight w:val="245"/>
        </w:trPr>
        <w:tc>
          <w:tcPr>
            <w:tcW w:w="1601" w:type="dxa"/>
            <w:vMerge w:val="restart"/>
          </w:tcPr>
          <w:p w14:paraId="37CABB09" w14:textId="77777777" w:rsidR="00906FD9" w:rsidRPr="00D33E4A" w:rsidRDefault="00906FD9" w:rsidP="00180C97">
            <w:pPr>
              <w:tabs>
                <w:tab w:val="left" w:pos="9480"/>
              </w:tabs>
              <w:jc w:val="right"/>
              <w:rPr>
                <w:b/>
                <w:bCs/>
                <w:sz w:val="24"/>
                <w:szCs w:val="24"/>
              </w:rPr>
            </w:pPr>
            <w:r w:rsidRPr="00D33E4A">
              <w:rPr>
                <w:b/>
                <w:bCs/>
                <w:noProof/>
                <w:sz w:val="24"/>
                <w:szCs w:val="24"/>
              </w:rPr>
              <mc:AlternateContent>
                <mc:Choice Requires="wps">
                  <w:drawing>
                    <wp:anchor distT="0" distB="0" distL="114300" distR="114300" simplePos="0" relativeHeight="251659264" behindDoc="0" locked="0" layoutInCell="1" allowOverlap="1" wp14:anchorId="2B78EE27" wp14:editId="51F07AA0">
                      <wp:simplePos x="0" y="0"/>
                      <wp:positionH relativeFrom="column">
                        <wp:posOffset>-76227</wp:posOffset>
                      </wp:positionH>
                      <wp:positionV relativeFrom="paragraph">
                        <wp:posOffset>5081</wp:posOffset>
                      </wp:positionV>
                      <wp:extent cx="970060" cy="461176"/>
                      <wp:effectExtent l="0" t="0" r="20955" b="34290"/>
                      <wp:wrapNone/>
                      <wp:docPr id="2130220557" name="Прямая соединительная линия 1"/>
                      <wp:cNvGraphicFramePr/>
                      <a:graphic xmlns:a="http://schemas.openxmlformats.org/drawingml/2006/main">
                        <a:graphicData uri="http://schemas.microsoft.com/office/word/2010/wordprocessingShape">
                          <wps:wsp>
                            <wps:cNvCnPr/>
                            <wps:spPr>
                              <a:xfrm>
                                <a:off x="0" y="0"/>
                                <a:ext cx="970060" cy="4611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25D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pt" to="70.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MtngEAAJgDAAAOAAAAZHJzL2Uyb0RvYy54bWysU01v2zAMvQ/ofxB0b2wXRboZcXpo0V6G&#10;tdjWH6DKVCxAX6DU2Pn3pZTEKboBw4peaEnkI/ke6dX1ZA3bAkbtXcebRc0ZOOl77TYdf/p9d/6V&#10;s5iE64XxDjq+g8iv12dfVmNo4cIP3vSAjJK42I6h40NKoa2qKAewIi58AEdO5dGKRFfcVD2KkbJb&#10;U13U9bIaPfYBvYQY6fV27+Trkl8pkOlBqQiJmY5Tb6lYLPY522q9Eu0GRRi0PLQhPtCFFdpR0TnV&#10;rUiCvaD+I5XVEn30Ki2kt5VXSksoHIhNU79j82sQAQoXEieGWab4eWnlj+2Ne0SSYQyxjeERM4tJ&#10;oc1f6o9NRazdLBZMiUl6/HZF8pOkklyXy6a5WmYxqxM4YEz34C3Lh44b7TIX0Yrt95j2occQwp3K&#10;l1PaGcjBxv0ExXRPBZuCLpsBNwbZVtBMhZTgUnMoXaIzTGljZmD9b+AhPkOhbM3/gGdEqexdmsFW&#10;O49/q56mY8tqH39UYM87S/Ds+10ZTJGGxl/EPaxq3q+39wI//VDrVwAAAP//AwBQSwMEFAAGAAgA&#10;AAAhAGwJbhnfAAAABwEAAA8AAABkcnMvZG93bnJldi54bWxMj0FLw0AQhe+C/2EZwVu7aSwqaTal&#10;FMRakNIqtMdtdkyi2dmwu23Sf+/0pLc3vOG97+XzwbbijD40jhRMxgkIpNKZhioFnx8vo2cQIWoy&#10;unWECi4YYF7c3uQ6M66nLZ53sRIcQiHTCuoYu0zKUNZodRi7Dom9L+etjnz6Shqvew63rUyT5FFa&#10;3RA31LrDZY3lz+5kFbz71Wq5WF++aXOw/T5d7zdvw6tS93fDYgYi4hD/nuGKz+hQMNPRncgE0SoY&#10;TVLeEhXwgKs9TVgcFTw9TEEWufzPX/wCAAD//wMAUEsBAi0AFAAGAAgAAAAhALaDOJL+AAAA4QEA&#10;ABMAAAAAAAAAAAAAAAAAAAAAAFtDb250ZW50X1R5cGVzXS54bWxQSwECLQAUAAYACAAAACEAOP0h&#10;/9YAAACUAQAACwAAAAAAAAAAAAAAAAAvAQAAX3JlbHMvLnJlbHNQSwECLQAUAAYACAAAACEA00Dj&#10;LZ4BAACYAwAADgAAAAAAAAAAAAAAAAAuAgAAZHJzL2Uyb0RvYy54bWxQSwECLQAUAAYACAAAACEA&#10;bAluGd8AAAAHAQAADwAAAAAAAAAAAAAAAAD4AwAAZHJzL2Rvd25yZXYueG1sUEsFBgAAAAAEAAQA&#10;8wAAAAQFAAAAAA==&#10;" strokecolor="#5b9bd5 [3204]" strokeweight=".5pt">
                      <v:stroke joinstyle="miter"/>
                    </v:line>
                  </w:pict>
                </mc:Fallback>
              </mc:AlternateContent>
            </w:r>
            <w:r w:rsidRPr="00D33E4A">
              <w:rPr>
                <w:b/>
                <w:bCs/>
                <w:sz w:val="24"/>
                <w:szCs w:val="24"/>
              </w:rPr>
              <w:t>Балл</w:t>
            </w:r>
          </w:p>
          <w:p w14:paraId="777624A7" w14:textId="77777777" w:rsidR="00906FD9" w:rsidRPr="00D33E4A" w:rsidRDefault="00906FD9" w:rsidP="00180C97">
            <w:pPr>
              <w:tabs>
                <w:tab w:val="left" w:pos="9480"/>
              </w:tabs>
              <w:rPr>
                <w:b/>
                <w:bCs/>
                <w:sz w:val="24"/>
                <w:szCs w:val="24"/>
              </w:rPr>
            </w:pPr>
          </w:p>
          <w:p w14:paraId="0A691973" w14:textId="77777777" w:rsidR="00906FD9" w:rsidRPr="00D33E4A" w:rsidRDefault="00906FD9" w:rsidP="00180C97">
            <w:pPr>
              <w:tabs>
                <w:tab w:val="left" w:pos="9480"/>
              </w:tabs>
              <w:rPr>
                <w:b/>
                <w:bCs/>
                <w:sz w:val="24"/>
                <w:szCs w:val="24"/>
              </w:rPr>
            </w:pPr>
            <w:r w:rsidRPr="00D33E4A">
              <w:rPr>
                <w:b/>
                <w:bCs/>
                <w:sz w:val="24"/>
                <w:szCs w:val="24"/>
              </w:rPr>
              <w:t>Критерии</w:t>
            </w:r>
          </w:p>
        </w:tc>
        <w:tc>
          <w:tcPr>
            <w:tcW w:w="2796" w:type="dxa"/>
          </w:tcPr>
          <w:p w14:paraId="7D021123" w14:textId="77777777" w:rsidR="00906FD9" w:rsidRPr="00D33E4A" w:rsidRDefault="00906FD9" w:rsidP="00180C97">
            <w:pPr>
              <w:tabs>
                <w:tab w:val="left" w:pos="9480"/>
              </w:tabs>
              <w:jc w:val="center"/>
              <w:rPr>
                <w:b/>
                <w:bCs/>
                <w:sz w:val="24"/>
                <w:szCs w:val="24"/>
              </w:rPr>
            </w:pPr>
            <w:r w:rsidRPr="00D33E4A">
              <w:rPr>
                <w:b/>
                <w:bCs/>
                <w:sz w:val="24"/>
                <w:szCs w:val="24"/>
              </w:rPr>
              <w:t>«Отлично»</w:t>
            </w:r>
          </w:p>
        </w:tc>
        <w:tc>
          <w:tcPr>
            <w:tcW w:w="2930" w:type="dxa"/>
          </w:tcPr>
          <w:p w14:paraId="53586D0A" w14:textId="77777777" w:rsidR="00906FD9" w:rsidRPr="00D33E4A" w:rsidRDefault="00906FD9" w:rsidP="00180C97">
            <w:pPr>
              <w:tabs>
                <w:tab w:val="left" w:pos="9480"/>
              </w:tabs>
              <w:jc w:val="center"/>
              <w:rPr>
                <w:b/>
                <w:bCs/>
                <w:sz w:val="24"/>
                <w:szCs w:val="24"/>
              </w:rPr>
            </w:pPr>
            <w:r w:rsidRPr="00D33E4A">
              <w:rPr>
                <w:b/>
                <w:bCs/>
                <w:sz w:val="24"/>
                <w:szCs w:val="24"/>
              </w:rPr>
              <w:t>«Хорошо»</w:t>
            </w:r>
          </w:p>
        </w:tc>
        <w:tc>
          <w:tcPr>
            <w:tcW w:w="2691" w:type="dxa"/>
          </w:tcPr>
          <w:p w14:paraId="025C0642" w14:textId="77777777" w:rsidR="00906FD9" w:rsidRPr="00D33E4A" w:rsidRDefault="00906FD9" w:rsidP="00180C97">
            <w:pPr>
              <w:tabs>
                <w:tab w:val="left" w:pos="9480"/>
              </w:tabs>
              <w:jc w:val="center"/>
              <w:rPr>
                <w:b/>
                <w:bCs/>
                <w:sz w:val="24"/>
                <w:szCs w:val="24"/>
              </w:rPr>
            </w:pPr>
            <w:r w:rsidRPr="00D33E4A">
              <w:rPr>
                <w:b/>
                <w:bCs/>
                <w:sz w:val="24"/>
                <w:szCs w:val="24"/>
              </w:rPr>
              <w:t>«Удовлетворительно»</w:t>
            </w:r>
          </w:p>
        </w:tc>
        <w:tc>
          <w:tcPr>
            <w:tcW w:w="4542" w:type="dxa"/>
            <w:gridSpan w:val="2"/>
          </w:tcPr>
          <w:p w14:paraId="1F68BB7D" w14:textId="77777777" w:rsidR="00906FD9" w:rsidRPr="00D33E4A" w:rsidRDefault="00906FD9" w:rsidP="00180C97">
            <w:pPr>
              <w:jc w:val="center"/>
              <w:rPr>
                <w:b/>
                <w:bCs/>
                <w:sz w:val="24"/>
                <w:szCs w:val="24"/>
              </w:rPr>
            </w:pPr>
            <w:r w:rsidRPr="00D33E4A">
              <w:rPr>
                <w:b/>
                <w:bCs/>
                <w:sz w:val="24"/>
                <w:szCs w:val="24"/>
              </w:rPr>
              <w:t>«Неудовлетворительно»</w:t>
            </w:r>
          </w:p>
        </w:tc>
      </w:tr>
      <w:tr w:rsidR="00906FD9" w:rsidRPr="00D33E4A" w14:paraId="77E78F4D" w14:textId="77777777" w:rsidTr="00180C97">
        <w:tc>
          <w:tcPr>
            <w:tcW w:w="1601" w:type="dxa"/>
            <w:vMerge/>
          </w:tcPr>
          <w:p w14:paraId="23D54C80" w14:textId="77777777" w:rsidR="00906FD9" w:rsidRPr="00D33E4A" w:rsidRDefault="00906FD9" w:rsidP="00180C97">
            <w:pPr>
              <w:tabs>
                <w:tab w:val="left" w:pos="9480"/>
              </w:tabs>
              <w:jc w:val="right"/>
              <w:rPr>
                <w:b/>
                <w:bCs/>
                <w:sz w:val="24"/>
                <w:szCs w:val="24"/>
              </w:rPr>
            </w:pPr>
          </w:p>
        </w:tc>
        <w:tc>
          <w:tcPr>
            <w:tcW w:w="2796" w:type="dxa"/>
          </w:tcPr>
          <w:p w14:paraId="48E48432" w14:textId="77777777" w:rsidR="00906FD9" w:rsidRPr="00D33E4A" w:rsidRDefault="00906FD9" w:rsidP="00180C97">
            <w:pPr>
              <w:tabs>
                <w:tab w:val="left" w:pos="9480"/>
              </w:tabs>
              <w:jc w:val="center"/>
              <w:rPr>
                <w:b/>
                <w:bCs/>
                <w:sz w:val="24"/>
                <w:szCs w:val="24"/>
              </w:rPr>
            </w:pPr>
            <w:r w:rsidRPr="00D33E4A">
              <w:rPr>
                <w:b/>
                <w:bCs/>
                <w:sz w:val="24"/>
                <w:szCs w:val="24"/>
              </w:rPr>
              <w:t xml:space="preserve">40-36 баллов </w:t>
            </w:r>
          </w:p>
          <w:p w14:paraId="01B046C3" w14:textId="77777777" w:rsidR="00906FD9" w:rsidRPr="00D33E4A" w:rsidRDefault="00906FD9" w:rsidP="00180C97">
            <w:pPr>
              <w:tabs>
                <w:tab w:val="left" w:pos="9480"/>
              </w:tabs>
              <w:rPr>
                <w:b/>
                <w:bCs/>
                <w:sz w:val="24"/>
                <w:szCs w:val="24"/>
              </w:rPr>
            </w:pPr>
          </w:p>
        </w:tc>
        <w:tc>
          <w:tcPr>
            <w:tcW w:w="2930" w:type="dxa"/>
          </w:tcPr>
          <w:p w14:paraId="62975D16" w14:textId="77777777" w:rsidR="00906FD9" w:rsidRPr="00D33E4A" w:rsidRDefault="00906FD9" w:rsidP="00180C97">
            <w:pPr>
              <w:tabs>
                <w:tab w:val="left" w:pos="9480"/>
              </w:tabs>
              <w:jc w:val="center"/>
              <w:rPr>
                <w:b/>
                <w:bCs/>
                <w:sz w:val="24"/>
                <w:szCs w:val="24"/>
              </w:rPr>
            </w:pPr>
            <w:r w:rsidRPr="00D33E4A">
              <w:rPr>
                <w:b/>
                <w:bCs/>
                <w:sz w:val="24"/>
                <w:szCs w:val="24"/>
              </w:rPr>
              <w:t xml:space="preserve">35-28 баллов </w:t>
            </w:r>
          </w:p>
          <w:p w14:paraId="63DB0250" w14:textId="77777777" w:rsidR="00906FD9" w:rsidRPr="00D33E4A" w:rsidRDefault="00906FD9" w:rsidP="00180C97">
            <w:pPr>
              <w:tabs>
                <w:tab w:val="left" w:pos="9480"/>
              </w:tabs>
              <w:jc w:val="center"/>
              <w:rPr>
                <w:b/>
                <w:bCs/>
                <w:sz w:val="24"/>
                <w:szCs w:val="24"/>
              </w:rPr>
            </w:pPr>
          </w:p>
        </w:tc>
        <w:tc>
          <w:tcPr>
            <w:tcW w:w="2691" w:type="dxa"/>
          </w:tcPr>
          <w:p w14:paraId="63F4A86D" w14:textId="77777777" w:rsidR="00906FD9" w:rsidRPr="00D33E4A" w:rsidRDefault="00906FD9" w:rsidP="00180C97">
            <w:pPr>
              <w:tabs>
                <w:tab w:val="left" w:pos="9480"/>
              </w:tabs>
              <w:jc w:val="center"/>
              <w:rPr>
                <w:b/>
                <w:bCs/>
                <w:sz w:val="24"/>
                <w:szCs w:val="24"/>
              </w:rPr>
            </w:pPr>
            <w:r w:rsidRPr="00D33E4A">
              <w:rPr>
                <w:b/>
                <w:bCs/>
                <w:sz w:val="24"/>
                <w:szCs w:val="24"/>
              </w:rPr>
              <w:t xml:space="preserve">27-20 баллов </w:t>
            </w:r>
          </w:p>
          <w:p w14:paraId="3BEE56FB" w14:textId="77777777" w:rsidR="00906FD9" w:rsidRPr="00D33E4A" w:rsidRDefault="00906FD9" w:rsidP="00180C97">
            <w:pPr>
              <w:tabs>
                <w:tab w:val="left" w:pos="9480"/>
              </w:tabs>
              <w:rPr>
                <w:b/>
                <w:bCs/>
                <w:sz w:val="24"/>
                <w:szCs w:val="24"/>
              </w:rPr>
            </w:pPr>
          </w:p>
        </w:tc>
        <w:tc>
          <w:tcPr>
            <w:tcW w:w="2417" w:type="dxa"/>
          </w:tcPr>
          <w:p w14:paraId="418BBEEA" w14:textId="77777777" w:rsidR="00906FD9" w:rsidRPr="00D33E4A" w:rsidRDefault="00906FD9" w:rsidP="00180C97">
            <w:pPr>
              <w:tabs>
                <w:tab w:val="left" w:pos="9480"/>
              </w:tabs>
              <w:jc w:val="center"/>
              <w:rPr>
                <w:b/>
                <w:bCs/>
                <w:sz w:val="24"/>
                <w:szCs w:val="24"/>
              </w:rPr>
            </w:pPr>
            <w:r w:rsidRPr="00D33E4A">
              <w:rPr>
                <w:b/>
                <w:bCs/>
                <w:sz w:val="24"/>
                <w:szCs w:val="24"/>
              </w:rPr>
              <w:t>19-10 баллов</w:t>
            </w:r>
          </w:p>
          <w:p w14:paraId="2927E7C8" w14:textId="77777777" w:rsidR="00906FD9" w:rsidRPr="00D33E4A" w:rsidRDefault="00906FD9" w:rsidP="00180C97">
            <w:pPr>
              <w:tabs>
                <w:tab w:val="left" w:pos="9480"/>
              </w:tabs>
              <w:jc w:val="center"/>
              <w:rPr>
                <w:b/>
                <w:bCs/>
                <w:sz w:val="24"/>
                <w:szCs w:val="24"/>
              </w:rPr>
            </w:pPr>
          </w:p>
        </w:tc>
        <w:tc>
          <w:tcPr>
            <w:tcW w:w="2125" w:type="dxa"/>
          </w:tcPr>
          <w:p w14:paraId="7AF3B626" w14:textId="77777777" w:rsidR="00906FD9" w:rsidRPr="00D33E4A" w:rsidRDefault="00906FD9" w:rsidP="00180C97">
            <w:pPr>
              <w:tabs>
                <w:tab w:val="left" w:pos="9480"/>
              </w:tabs>
              <w:jc w:val="center"/>
              <w:rPr>
                <w:b/>
                <w:bCs/>
                <w:sz w:val="24"/>
                <w:szCs w:val="24"/>
              </w:rPr>
            </w:pPr>
            <w:r w:rsidRPr="00D33E4A">
              <w:rPr>
                <w:b/>
                <w:bCs/>
                <w:sz w:val="24"/>
                <w:szCs w:val="24"/>
              </w:rPr>
              <w:t xml:space="preserve">9-0 баллов </w:t>
            </w:r>
          </w:p>
          <w:p w14:paraId="729FCF7B" w14:textId="77777777" w:rsidR="00906FD9" w:rsidRPr="00D33E4A" w:rsidRDefault="00906FD9" w:rsidP="00180C97">
            <w:pPr>
              <w:tabs>
                <w:tab w:val="left" w:pos="9480"/>
              </w:tabs>
              <w:jc w:val="center"/>
              <w:rPr>
                <w:b/>
                <w:bCs/>
                <w:sz w:val="24"/>
                <w:szCs w:val="24"/>
              </w:rPr>
            </w:pPr>
          </w:p>
        </w:tc>
      </w:tr>
      <w:tr w:rsidR="00906FD9" w:rsidRPr="00D33E4A" w14:paraId="71F76A0C" w14:textId="77777777" w:rsidTr="00180C97">
        <w:tc>
          <w:tcPr>
            <w:tcW w:w="1601" w:type="dxa"/>
          </w:tcPr>
          <w:p w14:paraId="0971734A" w14:textId="77777777" w:rsidR="00906FD9" w:rsidRPr="00D33E4A" w:rsidRDefault="00906FD9" w:rsidP="00180C97">
            <w:pPr>
              <w:tabs>
                <w:tab w:val="left" w:pos="9480"/>
              </w:tabs>
              <w:rPr>
                <w:sz w:val="24"/>
                <w:szCs w:val="24"/>
              </w:rPr>
            </w:pPr>
            <w:r w:rsidRPr="00D33E4A">
              <w:rPr>
                <w:sz w:val="24"/>
                <w:szCs w:val="24"/>
              </w:rPr>
              <w:lastRenderedPageBreak/>
              <w:t>Применение избранной методики и технологии к конкретным прикладным задачам</w:t>
            </w:r>
          </w:p>
        </w:tc>
        <w:tc>
          <w:tcPr>
            <w:tcW w:w="2796" w:type="dxa"/>
          </w:tcPr>
          <w:p w14:paraId="60608A2A" w14:textId="77777777" w:rsidR="00906FD9" w:rsidRPr="00D33E4A" w:rsidRDefault="00906FD9" w:rsidP="00180C97">
            <w:pPr>
              <w:tabs>
                <w:tab w:val="left" w:pos="9480"/>
              </w:tabs>
              <w:jc w:val="both"/>
              <w:rPr>
                <w:sz w:val="24"/>
                <w:szCs w:val="24"/>
              </w:rPr>
            </w:pPr>
            <w:r w:rsidRPr="00D33E4A">
              <w:rPr>
                <w:sz w:val="24"/>
                <w:szCs w:val="24"/>
              </w:rPr>
              <w:t>Технология и методология курса применяется с глубокой содержательностью с учетом специфики направления подготовки обучающихся; научные понятия свободно применяются к поставленному заданию с последующим логичным и доказательным раскрытием основной проблемы.</w:t>
            </w:r>
          </w:p>
        </w:tc>
        <w:tc>
          <w:tcPr>
            <w:tcW w:w="2930" w:type="dxa"/>
          </w:tcPr>
          <w:p w14:paraId="72A15482" w14:textId="77777777" w:rsidR="00906FD9" w:rsidRPr="00D33E4A" w:rsidRDefault="00906FD9" w:rsidP="00180C97">
            <w:pPr>
              <w:tabs>
                <w:tab w:val="left" w:pos="9480"/>
              </w:tabs>
              <w:jc w:val="both"/>
              <w:rPr>
                <w:sz w:val="24"/>
                <w:szCs w:val="24"/>
              </w:rPr>
            </w:pPr>
            <w:r w:rsidRPr="00D33E4A">
              <w:rPr>
                <w:sz w:val="24"/>
                <w:szCs w:val="24"/>
              </w:rPr>
              <w:t xml:space="preserve">Методология курса и знания, полученные студентом слабо интегрирована и адаптированы к решению </w:t>
            </w:r>
            <w:proofErr w:type="gramStart"/>
            <w:r w:rsidRPr="00D33E4A">
              <w:rPr>
                <w:sz w:val="24"/>
                <w:szCs w:val="24"/>
              </w:rPr>
              <w:t>конкретных практических заданий</w:t>
            </w:r>
            <w:proofErr w:type="gramEnd"/>
            <w:r w:rsidRPr="00D33E4A">
              <w:rPr>
                <w:sz w:val="24"/>
                <w:szCs w:val="24"/>
              </w:rPr>
              <w:t xml:space="preserve"> предложенных в экзаменационном билете; знания студента адаптированы; ответы отличаются слабой структурированностью, в ответе имеют место несущественные фактические ошибки, которые способен исправить самостоятельно, благодаря наводящему вопросу.</w:t>
            </w:r>
          </w:p>
        </w:tc>
        <w:tc>
          <w:tcPr>
            <w:tcW w:w="2691" w:type="dxa"/>
          </w:tcPr>
          <w:p w14:paraId="3233E49B" w14:textId="77777777" w:rsidR="00906FD9" w:rsidRPr="00D33E4A" w:rsidRDefault="00906FD9" w:rsidP="00180C97">
            <w:pPr>
              <w:tabs>
                <w:tab w:val="left" w:pos="9480"/>
              </w:tabs>
              <w:jc w:val="both"/>
              <w:rPr>
                <w:sz w:val="24"/>
                <w:szCs w:val="24"/>
              </w:rPr>
            </w:pPr>
            <w:r w:rsidRPr="00D33E4A">
              <w:rPr>
                <w:sz w:val="24"/>
                <w:szCs w:val="24"/>
              </w:rPr>
              <w:t xml:space="preserve">Инструменты курса используются поверхностно, отличаются малой содержательностью, имеются неточности при ответе, нарушена логика изложения, отсутствует осмысленность предоставляемого материала, отсутствует представление о межпредметных связях. Оценивание поверхностно, </w:t>
            </w:r>
            <w:proofErr w:type="gramStart"/>
            <w:r w:rsidRPr="00D33E4A">
              <w:rPr>
                <w:sz w:val="24"/>
                <w:szCs w:val="24"/>
              </w:rPr>
              <w:t>мало содержательное</w:t>
            </w:r>
            <w:proofErr w:type="gramEnd"/>
            <w:r w:rsidRPr="00D33E4A">
              <w:rPr>
                <w:sz w:val="24"/>
                <w:szCs w:val="24"/>
              </w:rPr>
              <w:t>, имеются неточности и при ответе, нарушена логика изложения.</w:t>
            </w:r>
          </w:p>
        </w:tc>
        <w:tc>
          <w:tcPr>
            <w:tcW w:w="2417" w:type="dxa"/>
          </w:tcPr>
          <w:p w14:paraId="0BD5DF03" w14:textId="77777777" w:rsidR="00906FD9" w:rsidRPr="00D33E4A" w:rsidRDefault="00906FD9" w:rsidP="00180C97">
            <w:pPr>
              <w:tabs>
                <w:tab w:val="left" w:pos="9480"/>
              </w:tabs>
              <w:jc w:val="both"/>
              <w:rPr>
                <w:sz w:val="24"/>
                <w:szCs w:val="24"/>
              </w:rPr>
            </w:pPr>
            <w:r w:rsidRPr="00D33E4A">
              <w:rPr>
                <w:sz w:val="24"/>
                <w:szCs w:val="24"/>
              </w:rPr>
              <w:t>Некорректно применяет сущностную часть дисциплины, допускает существенные фактические ошибки, которые студент не может исправить самостоятельно, на большую часть дополнительных вопросов по содержанию экзамена студент затрудняется дать ответ или не дает верных ответов.</w:t>
            </w:r>
          </w:p>
        </w:tc>
        <w:tc>
          <w:tcPr>
            <w:tcW w:w="2125" w:type="dxa"/>
          </w:tcPr>
          <w:p w14:paraId="26D91B42" w14:textId="77777777" w:rsidR="00906FD9" w:rsidRPr="00D33E4A" w:rsidRDefault="00906FD9" w:rsidP="00180C97">
            <w:pPr>
              <w:tabs>
                <w:tab w:val="left" w:pos="9480"/>
              </w:tabs>
              <w:jc w:val="both"/>
              <w:rPr>
                <w:sz w:val="24"/>
                <w:szCs w:val="24"/>
              </w:rPr>
            </w:pPr>
            <w:r w:rsidRPr="00D33E4A">
              <w:rPr>
                <w:sz w:val="24"/>
                <w:szCs w:val="24"/>
              </w:rPr>
              <w:t>Неумение применять знания для решения задания и объяснения явлений курса; при ответе (на один вопрос) допускает более 3–4 грубых ошибок, которые не может исправить; полностью не усвоил материал. Нарушение Правил проведения итогового контроля.</w:t>
            </w:r>
          </w:p>
        </w:tc>
      </w:tr>
      <w:tr w:rsidR="00906FD9" w:rsidRPr="00D33E4A" w14:paraId="57FDA557" w14:textId="77777777" w:rsidTr="00180C97">
        <w:tc>
          <w:tcPr>
            <w:tcW w:w="1601" w:type="dxa"/>
          </w:tcPr>
          <w:p w14:paraId="3BAC3B9B" w14:textId="77777777" w:rsidR="00906FD9" w:rsidRPr="00D33E4A" w:rsidRDefault="00906FD9" w:rsidP="00180C97">
            <w:pPr>
              <w:tabs>
                <w:tab w:val="left" w:pos="9480"/>
              </w:tabs>
              <w:jc w:val="right"/>
              <w:rPr>
                <w:b/>
                <w:bCs/>
                <w:sz w:val="24"/>
                <w:szCs w:val="24"/>
              </w:rPr>
            </w:pPr>
          </w:p>
        </w:tc>
        <w:tc>
          <w:tcPr>
            <w:tcW w:w="12959" w:type="dxa"/>
            <w:gridSpan w:val="5"/>
          </w:tcPr>
          <w:p w14:paraId="59777CDA" w14:textId="1BE4FF07" w:rsidR="00906FD9" w:rsidRPr="00D33E4A" w:rsidRDefault="00906FD9" w:rsidP="00180C97">
            <w:pPr>
              <w:tabs>
                <w:tab w:val="left" w:pos="9480"/>
              </w:tabs>
              <w:jc w:val="center"/>
              <w:rPr>
                <w:b/>
                <w:bCs/>
                <w:sz w:val="24"/>
                <w:szCs w:val="24"/>
              </w:rPr>
            </w:pPr>
            <w:r w:rsidRPr="00D33E4A">
              <w:rPr>
                <w:b/>
                <w:bCs/>
                <w:sz w:val="24"/>
                <w:szCs w:val="24"/>
              </w:rPr>
              <w:t>3 вопрос. Максимальный балл – 34</w:t>
            </w:r>
          </w:p>
        </w:tc>
      </w:tr>
      <w:tr w:rsidR="00906FD9" w:rsidRPr="00D33E4A" w14:paraId="1A11EC0F" w14:textId="77777777" w:rsidTr="00180C97">
        <w:tc>
          <w:tcPr>
            <w:tcW w:w="1601" w:type="dxa"/>
            <w:vMerge w:val="restart"/>
          </w:tcPr>
          <w:p w14:paraId="38BCD4E5" w14:textId="77777777" w:rsidR="00906FD9" w:rsidRPr="00D33E4A" w:rsidRDefault="00906FD9" w:rsidP="00180C97">
            <w:pPr>
              <w:tabs>
                <w:tab w:val="center" w:pos="588"/>
                <w:tab w:val="right" w:pos="1177"/>
                <w:tab w:val="left" w:pos="9480"/>
              </w:tabs>
              <w:jc w:val="center"/>
              <w:rPr>
                <w:b/>
                <w:bCs/>
                <w:sz w:val="24"/>
                <w:szCs w:val="24"/>
              </w:rPr>
            </w:pPr>
            <w:r w:rsidRPr="00D33E4A">
              <w:rPr>
                <w:b/>
                <w:bCs/>
                <w:noProof/>
                <w:sz w:val="24"/>
                <w:szCs w:val="24"/>
              </w:rPr>
              <mc:AlternateContent>
                <mc:Choice Requires="wps">
                  <w:drawing>
                    <wp:anchor distT="0" distB="0" distL="114300" distR="114300" simplePos="0" relativeHeight="251658240" behindDoc="0" locked="0" layoutInCell="1" allowOverlap="1" wp14:anchorId="2E047EEA" wp14:editId="7D85AE39">
                      <wp:simplePos x="0" y="0"/>
                      <wp:positionH relativeFrom="column">
                        <wp:posOffset>-52374</wp:posOffset>
                      </wp:positionH>
                      <wp:positionV relativeFrom="paragraph">
                        <wp:posOffset>-3313</wp:posOffset>
                      </wp:positionV>
                      <wp:extent cx="931653" cy="802257"/>
                      <wp:effectExtent l="0" t="0" r="20955" b="36195"/>
                      <wp:wrapNone/>
                      <wp:docPr id="1653121658" name="Прямая соединительная линия 1"/>
                      <wp:cNvGraphicFramePr/>
                      <a:graphic xmlns:a="http://schemas.openxmlformats.org/drawingml/2006/main">
                        <a:graphicData uri="http://schemas.microsoft.com/office/word/2010/wordprocessingShape">
                          <wps:wsp>
                            <wps:cNvCnPr/>
                            <wps:spPr>
                              <a:xfrm>
                                <a:off x="0" y="0"/>
                                <a:ext cx="931653" cy="802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0109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69.2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7CoAEAAJgDAAAOAAAAZHJzL2Uyb0RvYy54bWysU01v2zAMvQ/ofxB0b2yn6MeMOD202C7D&#10;VnTbD1BlKhYgiQKlxs6/n6QkTrEOGFr0QksiH8n3SK9uJ2vYFihodB1vFjVn4CT22m06/vvXl/Mb&#10;zkIUrhcGHXR8B4Hfrs8+rUbfwhIHND0QS0lcaEff8SFG31ZVkANYERbowSWnQrIipittqp7EmLJb&#10;Uy3r+qoakXpPKCGE9Hq/d/J1ya8UyPhDqQCRmY6n3mKxVOxTttV6JdoNCT9oeWhDvKMLK7RLRedU&#10;9yIK9kz6VSqrJWFAFRcSbYVKaQmFQ2LT1H+x+TkID4VLEif4WabwcWnl9+2de6Akw+hDG/wDZRaT&#10;Ipu/qT82FbF2s1gwRSbT4+eL5urygjOZXDf1cnl5ncWsTmBPIX4FtCwfOm60y1xEK7bfQtyHHkMS&#10;7lS+nOLOQA427hEU030q2BR02Qy4M8S2Is1USAkuNofSJTrDlDZmBtb/Bx7iMxTK1rwFPCNKZXRx&#10;BlvtkP5VPU7HltU+/qjAnneW4An7XRlMkSaNv4h7WNW8Xy/vBX76odZ/AAAA//8DAFBLAwQUAAYA&#10;CAAAACEAkoX+Cd8AAAAIAQAADwAAAGRycy9kb3ducmV2LnhtbEyPQUvDQBCF7wX/wzKCt3ZjpCXE&#10;bEopiLUgxSrU4zY7JtHsbNjdNum/d3rS07zhPd58UyxH24kz+tA6UnA/S0AgVc60VCv4eH+aZiBC&#10;1GR05wgVXDDAsryZFDo3bqA3PO9jLbiEQq4VNDH2uZShatDqMHM9EntfzlsdefW1NF4PXG47mSbJ&#10;QlrdEl9odI/rBquf/ckqePWbzXq1vXzT7tMOh3R72L2Mz0rd3Y6rRxARx/gXhis+o0PJTEd3IhNE&#10;p2CapZzkOQdxtR8yFkcW6TwDWRby/wPlLwAAAP//AwBQSwECLQAUAAYACAAAACEAtoM4kv4AAADh&#10;AQAAEwAAAAAAAAAAAAAAAAAAAAAAW0NvbnRlbnRfVHlwZXNdLnhtbFBLAQItABQABgAIAAAAIQA4&#10;/SH/1gAAAJQBAAALAAAAAAAAAAAAAAAAAC8BAABfcmVscy8ucmVsc1BLAQItABQABgAIAAAAIQCk&#10;lZ7CoAEAAJgDAAAOAAAAAAAAAAAAAAAAAC4CAABkcnMvZTJvRG9jLnhtbFBLAQItABQABgAIAAAA&#10;IQCShf4J3wAAAAgBAAAPAAAAAAAAAAAAAAAAAPoDAABkcnMvZG93bnJldi54bWxQSwUGAAAAAAQA&#10;BADzAAAABgUAAAAA&#10;" strokecolor="#5b9bd5 [3204]" strokeweight=".5pt">
                      <v:stroke joinstyle="miter"/>
                    </v:line>
                  </w:pict>
                </mc:Fallback>
              </mc:AlternateContent>
            </w:r>
            <w:r w:rsidRPr="00D33E4A">
              <w:rPr>
                <w:b/>
                <w:bCs/>
                <w:sz w:val="24"/>
                <w:szCs w:val="24"/>
              </w:rPr>
              <w:t xml:space="preserve">          Балл</w:t>
            </w:r>
          </w:p>
          <w:p w14:paraId="3F402A4F" w14:textId="77777777" w:rsidR="00906FD9" w:rsidRPr="00D33E4A" w:rsidRDefault="00906FD9" w:rsidP="00180C97">
            <w:pPr>
              <w:tabs>
                <w:tab w:val="left" w:pos="9480"/>
              </w:tabs>
              <w:rPr>
                <w:b/>
                <w:bCs/>
                <w:sz w:val="24"/>
                <w:szCs w:val="24"/>
              </w:rPr>
            </w:pPr>
          </w:p>
          <w:p w14:paraId="1BA3FFBA" w14:textId="77777777" w:rsidR="00906FD9" w:rsidRPr="00D33E4A" w:rsidRDefault="00906FD9" w:rsidP="00180C97">
            <w:pPr>
              <w:tabs>
                <w:tab w:val="left" w:pos="9480"/>
              </w:tabs>
              <w:rPr>
                <w:b/>
                <w:bCs/>
                <w:sz w:val="24"/>
                <w:szCs w:val="24"/>
              </w:rPr>
            </w:pPr>
          </w:p>
          <w:p w14:paraId="7D96530A" w14:textId="77777777" w:rsidR="00906FD9" w:rsidRPr="00D33E4A" w:rsidRDefault="00906FD9" w:rsidP="00180C97">
            <w:pPr>
              <w:tabs>
                <w:tab w:val="left" w:pos="9480"/>
              </w:tabs>
              <w:rPr>
                <w:b/>
                <w:bCs/>
                <w:sz w:val="24"/>
                <w:szCs w:val="24"/>
              </w:rPr>
            </w:pPr>
            <w:r w:rsidRPr="00D33E4A">
              <w:rPr>
                <w:b/>
                <w:bCs/>
                <w:sz w:val="24"/>
                <w:szCs w:val="24"/>
              </w:rPr>
              <w:t>Критерии</w:t>
            </w:r>
          </w:p>
        </w:tc>
        <w:tc>
          <w:tcPr>
            <w:tcW w:w="12959" w:type="dxa"/>
            <w:gridSpan w:val="5"/>
          </w:tcPr>
          <w:p w14:paraId="0AFCA9FC" w14:textId="77777777" w:rsidR="00906FD9" w:rsidRPr="00D33E4A" w:rsidRDefault="00906FD9" w:rsidP="00180C97">
            <w:pPr>
              <w:tabs>
                <w:tab w:val="left" w:pos="9480"/>
              </w:tabs>
              <w:jc w:val="center"/>
              <w:rPr>
                <w:b/>
                <w:bCs/>
                <w:sz w:val="24"/>
                <w:szCs w:val="24"/>
              </w:rPr>
            </w:pPr>
            <w:r w:rsidRPr="00D33E4A">
              <w:rPr>
                <w:b/>
                <w:bCs/>
                <w:sz w:val="24"/>
                <w:szCs w:val="24"/>
              </w:rPr>
              <w:t>ДЕСКРИПТОРЫ</w:t>
            </w:r>
          </w:p>
        </w:tc>
      </w:tr>
      <w:tr w:rsidR="00906FD9" w:rsidRPr="00D33E4A" w14:paraId="1159D9AB" w14:textId="77777777" w:rsidTr="00180C97">
        <w:trPr>
          <w:trHeight w:val="166"/>
        </w:trPr>
        <w:tc>
          <w:tcPr>
            <w:tcW w:w="1601" w:type="dxa"/>
            <w:vMerge/>
          </w:tcPr>
          <w:p w14:paraId="3C99C82D" w14:textId="77777777" w:rsidR="00906FD9" w:rsidRPr="00D33E4A" w:rsidRDefault="00906FD9" w:rsidP="00180C97">
            <w:pPr>
              <w:tabs>
                <w:tab w:val="left" w:pos="9480"/>
              </w:tabs>
              <w:jc w:val="right"/>
              <w:rPr>
                <w:b/>
                <w:bCs/>
                <w:sz w:val="24"/>
                <w:szCs w:val="24"/>
              </w:rPr>
            </w:pPr>
          </w:p>
        </w:tc>
        <w:tc>
          <w:tcPr>
            <w:tcW w:w="2796" w:type="dxa"/>
          </w:tcPr>
          <w:p w14:paraId="72A1402F" w14:textId="77777777" w:rsidR="00906FD9" w:rsidRPr="00D33E4A" w:rsidRDefault="00906FD9" w:rsidP="00180C97">
            <w:pPr>
              <w:tabs>
                <w:tab w:val="left" w:pos="9480"/>
              </w:tabs>
              <w:jc w:val="center"/>
              <w:rPr>
                <w:b/>
                <w:bCs/>
                <w:sz w:val="24"/>
                <w:szCs w:val="24"/>
              </w:rPr>
            </w:pPr>
            <w:r w:rsidRPr="00D33E4A">
              <w:rPr>
                <w:b/>
                <w:bCs/>
                <w:sz w:val="24"/>
                <w:szCs w:val="24"/>
              </w:rPr>
              <w:t>«Отлично»</w:t>
            </w:r>
          </w:p>
        </w:tc>
        <w:tc>
          <w:tcPr>
            <w:tcW w:w="2930" w:type="dxa"/>
          </w:tcPr>
          <w:p w14:paraId="2F28431C" w14:textId="77777777" w:rsidR="00906FD9" w:rsidRPr="00D33E4A" w:rsidRDefault="00906FD9" w:rsidP="00180C97">
            <w:pPr>
              <w:tabs>
                <w:tab w:val="left" w:pos="9480"/>
              </w:tabs>
              <w:jc w:val="center"/>
              <w:rPr>
                <w:b/>
                <w:bCs/>
                <w:sz w:val="24"/>
                <w:szCs w:val="24"/>
              </w:rPr>
            </w:pPr>
            <w:r w:rsidRPr="00D33E4A">
              <w:rPr>
                <w:b/>
                <w:bCs/>
                <w:sz w:val="24"/>
                <w:szCs w:val="24"/>
              </w:rPr>
              <w:t>«Хорошо»</w:t>
            </w:r>
          </w:p>
        </w:tc>
        <w:tc>
          <w:tcPr>
            <w:tcW w:w="2691" w:type="dxa"/>
          </w:tcPr>
          <w:p w14:paraId="36A362B6" w14:textId="77777777" w:rsidR="00906FD9" w:rsidRPr="00D33E4A" w:rsidRDefault="00906FD9" w:rsidP="00180C97">
            <w:pPr>
              <w:tabs>
                <w:tab w:val="left" w:pos="9480"/>
              </w:tabs>
              <w:jc w:val="center"/>
              <w:rPr>
                <w:b/>
                <w:bCs/>
                <w:sz w:val="24"/>
                <w:szCs w:val="24"/>
              </w:rPr>
            </w:pPr>
            <w:r w:rsidRPr="00D33E4A">
              <w:rPr>
                <w:b/>
                <w:bCs/>
                <w:sz w:val="24"/>
                <w:szCs w:val="24"/>
              </w:rPr>
              <w:t>«Удовлетворительно»</w:t>
            </w:r>
          </w:p>
        </w:tc>
        <w:tc>
          <w:tcPr>
            <w:tcW w:w="4542" w:type="dxa"/>
            <w:gridSpan w:val="2"/>
          </w:tcPr>
          <w:p w14:paraId="350EBC48" w14:textId="77777777" w:rsidR="00906FD9" w:rsidRPr="00D33E4A" w:rsidRDefault="00906FD9" w:rsidP="00180C97">
            <w:pPr>
              <w:jc w:val="center"/>
              <w:rPr>
                <w:b/>
                <w:bCs/>
                <w:sz w:val="24"/>
                <w:szCs w:val="24"/>
              </w:rPr>
            </w:pPr>
            <w:r w:rsidRPr="00D33E4A">
              <w:rPr>
                <w:b/>
                <w:bCs/>
                <w:sz w:val="24"/>
                <w:szCs w:val="24"/>
              </w:rPr>
              <w:t>«Неудовлетворительно»</w:t>
            </w:r>
          </w:p>
        </w:tc>
      </w:tr>
      <w:tr w:rsidR="00906FD9" w:rsidRPr="00D33E4A" w14:paraId="0E5518AA" w14:textId="77777777" w:rsidTr="00180C97">
        <w:tc>
          <w:tcPr>
            <w:tcW w:w="1601" w:type="dxa"/>
            <w:vMerge/>
          </w:tcPr>
          <w:p w14:paraId="3F0041D9" w14:textId="77777777" w:rsidR="00906FD9" w:rsidRPr="00D33E4A" w:rsidRDefault="00906FD9" w:rsidP="00180C97">
            <w:pPr>
              <w:tabs>
                <w:tab w:val="left" w:pos="9480"/>
              </w:tabs>
              <w:jc w:val="right"/>
              <w:rPr>
                <w:b/>
                <w:bCs/>
                <w:sz w:val="24"/>
                <w:szCs w:val="24"/>
              </w:rPr>
            </w:pPr>
          </w:p>
        </w:tc>
        <w:tc>
          <w:tcPr>
            <w:tcW w:w="2796" w:type="dxa"/>
          </w:tcPr>
          <w:p w14:paraId="07EAFBAD" w14:textId="77777777" w:rsidR="00906FD9" w:rsidRPr="00D33E4A" w:rsidRDefault="00906FD9" w:rsidP="00180C97">
            <w:pPr>
              <w:tabs>
                <w:tab w:val="left" w:pos="9480"/>
              </w:tabs>
              <w:jc w:val="center"/>
              <w:rPr>
                <w:b/>
                <w:bCs/>
                <w:sz w:val="24"/>
                <w:szCs w:val="24"/>
              </w:rPr>
            </w:pPr>
            <w:r w:rsidRPr="00D33E4A">
              <w:rPr>
                <w:b/>
                <w:bCs/>
                <w:sz w:val="24"/>
                <w:szCs w:val="24"/>
              </w:rPr>
              <w:t>30-27 баллов</w:t>
            </w:r>
          </w:p>
          <w:p w14:paraId="5CC5C728" w14:textId="77777777" w:rsidR="00906FD9" w:rsidRPr="00D33E4A" w:rsidRDefault="00906FD9" w:rsidP="00180C97">
            <w:pPr>
              <w:tabs>
                <w:tab w:val="left" w:pos="9480"/>
              </w:tabs>
              <w:rPr>
                <w:b/>
                <w:bCs/>
                <w:sz w:val="24"/>
                <w:szCs w:val="24"/>
              </w:rPr>
            </w:pPr>
          </w:p>
        </w:tc>
        <w:tc>
          <w:tcPr>
            <w:tcW w:w="2930" w:type="dxa"/>
          </w:tcPr>
          <w:p w14:paraId="2A7622EC" w14:textId="77777777" w:rsidR="00906FD9" w:rsidRPr="00D33E4A" w:rsidRDefault="00906FD9" w:rsidP="00180C97">
            <w:pPr>
              <w:tabs>
                <w:tab w:val="left" w:pos="9480"/>
              </w:tabs>
              <w:jc w:val="center"/>
              <w:rPr>
                <w:b/>
                <w:bCs/>
                <w:sz w:val="24"/>
                <w:szCs w:val="24"/>
              </w:rPr>
            </w:pPr>
            <w:r w:rsidRPr="00D33E4A">
              <w:rPr>
                <w:b/>
                <w:bCs/>
                <w:sz w:val="24"/>
                <w:szCs w:val="24"/>
              </w:rPr>
              <w:t>26-21 баллов</w:t>
            </w:r>
          </w:p>
          <w:p w14:paraId="112685F6" w14:textId="77777777" w:rsidR="00906FD9" w:rsidRPr="00D33E4A" w:rsidRDefault="00906FD9" w:rsidP="00180C97">
            <w:pPr>
              <w:tabs>
                <w:tab w:val="left" w:pos="9480"/>
              </w:tabs>
              <w:jc w:val="center"/>
              <w:rPr>
                <w:b/>
                <w:bCs/>
                <w:sz w:val="24"/>
                <w:szCs w:val="24"/>
              </w:rPr>
            </w:pPr>
          </w:p>
        </w:tc>
        <w:tc>
          <w:tcPr>
            <w:tcW w:w="2691" w:type="dxa"/>
          </w:tcPr>
          <w:p w14:paraId="0DEDFA20" w14:textId="77777777" w:rsidR="00906FD9" w:rsidRPr="00D33E4A" w:rsidRDefault="00906FD9" w:rsidP="00180C97">
            <w:pPr>
              <w:tabs>
                <w:tab w:val="left" w:pos="9480"/>
              </w:tabs>
              <w:jc w:val="center"/>
              <w:rPr>
                <w:b/>
                <w:bCs/>
                <w:sz w:val="24"/>
                <w:szCs w:val="24"/>
              </w:rPr>
            </w:pPr>
            <w:r w:rsidRPr="00D33E4A">
              <w:rPr>
                <w:b/>
                <w:bCs/>
                <w:sz w:val="24"/>
                <w:szCs w:val="24"/>
              </w:rPr>
              <w:t>20-15 баллов</w:t>
            </w:r>
          </w:p>
          <w:p w14:paraId="7DA1433C" w14:textId="77777777" w:rsidR="00906FD9" w:rsidRPr="00D33E4A" w:rsidRDefault="00906FD9" w:rsidP="00180C97">
            <w:pPr>
              <w:tabs>
                <w:tab w:val="left" w:pos="9480"/>
              </w:tabs>
              <w:jc w:val="center"/>
              <w:rPr>
                <w:b/>
                <w:bCs/>
                <w:sz w:val="24"/>
                <w:szCs w:val="24"/>
              </w:rPr>
            </w:pPr>
          </w:p>
        </w:tc>
        <w:tc>
          <w:tcPr>
            <w:tcW w:w="2417" w:type="dxa"/>
          </w:tcPr>
          <w:p w14:paraId="2E9D5C0B" w14:textId="77777777" w:rsidR="00906FD9" w:rsidRPr="00D33E4A" w:rsidRDefault="00906FD9" w:rsidP="00180C97">
            <w:pPr>
              <w:tabs>
                <w:tab w:val="left" w:pos="9480"/>
              </w:tabs>
              <w:jc w:val="center"/>
              <w:rPr>
                <w:b/>
                <w:bCs/>
                <w:sz w:val="24"/>
                <w:szCs w:val="24"/>
              </w:rPr>
            </w:pPr>
            <w:r w:rsidRPr="00D33E4A">
              <w:rPr>
                <w:b/>
                <w:bCs/>
                <w:sz w:val="24"/>
                <w:szCs w:val="24"/>
              </w:rPr>
              <w:t>14-8 баллов</w:t>
            </w:r>
          </w:p>
          <w:p w14:paraId="65E0E697" w14:textId="77777777" w:rsidR="00906FD9" w:rsidRPr="00D33E4A" w:rsidRDefault="00906FD9" w:rsidP="00180C97">
            <w:pPr>
              <w:tabs>
                <w:tab w:val="left" w:pos="9480"/>
              </w:tabs>
              <w:jc w:val="center"/>
              <w:rPr>
                <w:b/>
                <w:bCs/>
                <w:sz w:val="24"/>
                <w:szCs w:val="24"/>
              </w:rPr>
            </w:pPr>
          </w:p>
        </w:tc>
        <w:tc>
          <w:tcPr>
            <w:tcW w:w="2125" w:type="dxa"/>
          </w:tcPr>
          <w:p w14:paraId="7FFB0B77" w14:textId="77777777" w:rsidR="00906FD9" w:rsidRPr="00D33E4A" w:rsidRDefault="00906FD9" w:rsidP="00180C97">
            <w:pPr>
              <w:tabs>
                <w:tab w:val="left" w:pos="9480"/>
              </w:tabs>
              <w:jc w:val="center"/>
              <w:rPr>
                <w:b/>
                <w:bCs/>
                <w:sz w:val="24"/>
                <w:szCs w:val="24"/>
              </w:rPr>
            </w:pPr>
            <w:r w:rsidRPr="00D33E4A">
              <w:rPr>
                <w:b/>
                <w:bCs/>
                <w:sz w:val="24"/>
                <w:szCs w:val="24"/>
              </w:rPr>
              <w:t>7-0 баллов</w:t>
            </w:r>
          </w:p>
          <w:p w14:paraId="5CF3C18D" w14:textId="77777777" w:rsidR="00906FD9" w:rsidRPr="00D33E4A" w:rsidRDefault="00906FD9" w:rsidP="00180C97">
            <w:pPr>
              <w:tabs>
                <w:tab w:val="left" w:pos="9480"/>
              </w:tabs>
              <w:jc w:val="center"/>
              <w:rPr>
                <w:b/>
                <w:bCs/>
                <w:sz w:val="24"/>
                <w:szCs w:val="24"/>
              </w:rPr>
            </w:pPr>
          </w:p>
        </w:tc>
      </w:tr>
      <w:tr w:rsidR="00906FD9" w:rsidRPr="00D33E4A" w14:paraId="40765579" w14:textId="77777777" w:rsidTr="00180C97">
        <w:tc>
          <w:tcPr>
            <w:tcW w:w="1601" w:type="dxa"/>
          </w:tcPr>
          <w:p w14:paraId="719FEE72" w14:textId="77777777" w:rsidR="00906FD9" w:rsidRPr="00D33E4A" w:rsidRDefault="00906FD9" w:rsidP="00180C97">
            <w:pPr>
              <w:tabs>
                <w:tab w:val="left" w:pos="9480"/>
              </w:tabs>
              <w:jc w:val="both"/>
              <w:rPr>
                <w:sz w:val="24"/>
                <w:szCs w:val="24"/>
              </w:rPr>
            </w:pPr>
            <w:r w:rsidRPr="00D33E4A">
              <w:rPr>
                <w:sz w:val="24"/>
                <w:szCs w:val="24"/>
              </w:rPr>
              <w:t xml:space="preserve">Оценивание и анализ применимости выбранной методики к предложенной практической задаче, </w:t>
            </w:r>
            <w:r w:rsidRPr="00D33E4A">
              <w:rPr>
                <w:sz w:val="24"/>
                <w:szCs w:val="24"/>
              </w:rPr>
              <w:lastRenderedPageBreak/>
              <w:t>обоснование полученного результата</w:t>
            </w:r>
          </w:p>
        </w:tc>
        <w:tc>
          <w:tcPr>
            <w:tcW w:w="2796" w:type="dxa"/>
          </w:tcPr>
          <w:p w14:paraId="1F8B9090" w14:textId="77777777" w:rsidR="00906FD9" w:rsidRPr="00D33E4A" w:rsidRDefault="00906FD9" w:rsidP="00180C97">
            <w:pPr>
              <w:tabs>
                <w:tab w:val="left" w:pos="9480"/>
              </w:tabs>
              <w:jc w:val="both"/>
              <w:rPr>
                <w:sz w:val="24"/>
                <w:szCs w:val="24"/>
              </w:rPr>
            </w:pPr>
            <w:r w:rsidRPr="00D33E4A">
              <w:rPr>
                <w:sz w:val="24"/>
                <w:szCs w:val="24"/>
              </w:rPr>
              <w:lastRenderedPageBreak/>
              <w:t xml:space="preserve">Наличие способности к интеграции, обоснованности и анализу методов и технологии по определенной теме, структурированию ответа, к анализу 5 </w:t>
            </w:r>
            <w:r w:rsidRPr="00D33E4A">
              <w:rPr>
                <w:sz w:val="24"/>
                <w:szCs w:val="24"/>
              </w:rPr>
              <w:lastRenderedPageBreak/>
              <w:t>положений существующих теорий, научных школ, направлений по вопросу экзаменационного билета, ответы иллюстрируется примерами и наглядными материалами, в том числе из собственной практики обучающегося; демонстрирует умение вести диалог и вступать в научную дискуссию.</w:t>
            </w:r>
          </w:p>
        </w:tc>
        <w:tc>
          <w:tcPr>
            <w:tcW w:w="2930" w:type="dxa"/>
          </w:tcPr>
          <w:p w14:paraId="4835B59C" w14:textId="77777777" w:rsidR="00906FD9" w:rsidRPr="00D33E4A" w:rsidRDefault="00906FD9" w:rsidP="00180C97">
            <w:pPr>
              <w:tabs>
                <w:tab w:val="left" w:pos="9480"/>
              </w:tabs>
              <w:jc w:val="both"/>
              <w:rPr>
                <w:sz w:val="24"/>
                <w:szCs w:val="24"/>
              </w:rPr>
            </w:pPr>
            <w:r w:rsidRPr="00D33E4A">
              <w:rPr>
                <w:sz w:val="24"/>
                <w:szCs w:val="24"/>
              </w:rPr>
              <w:lastRenderedPageBreak/>
              <w:t xml:space="preserve">Интеграция и анализ применения методов и технологии курса с последующим использованием наглядных материалов для закрепления своих рассуждений посредством </w:t>
            </w:r>
            <w:r w:rsidRPr="00D33E4A">
              <w:rPr>
                <w:sz w:val="24"/>
                <w:szCs w:val="24"/>
              </w:rPr>
              <w:lastRenderedPageBreak/>
              <w:t>употребления научных понятий с допущением незначительных ошибок при воспроизведении знаний; анализ 3-4 положений существующих теорий, научных школ, направлений по вопросу экзаменационного билета.</w:t>
            </w:r>
          </w:p>
        </w:tc>
        <w:tc>
          <w:tcPr>
            <w:tcW w:w="2691" w:type="dxa"/>
          </w:tcPr>
          <w:p w14:paraId="4F84FE95" w14:textId="77777777" w:rsidR="00906FD9" w:rsidRPr="00D33E4A" w:rsidRDefault="00906FD9" w:rsidP="00180C97">
            <w:pPr>
              <w:tabs>
                <w:tab w:val="left" w:pos="9480"/>
              </w:tabs>
              <w:jc w:val="both"/>
              <w:rPr>
                <w:sz w:val="24"/>
                <w:szCs w:val="24"/>
              </w:rPr>
            </w:pPr>
            <w:r w:rsidRPr="00D33E4A">
              <w:rPr>
                <w:sz w:val="24"/>
                <w:szCs w:val="24"/>
              </w:rPr>
              <w:lastRenderedPageBreak/>
              <w:t xml:space="preserve">Поверхностное обоснование закономерностей и принципов курса, слабое применение основного объема материала в соответствии с </w:t>
            </w:r>
            <w:r w:rsidRPr="00D33E4A">
              <w:rPr>
                <w:sz w:val="24"/>
                <w:szCs w:val="24"/>
              </w:rPr>
              <w:lastRenderedPageBreak/>
              <w:t>программой обучения с затруднениями при его самостоятельном воспроизведении и требованием наводящих вопросов.</w:t>
            </w:r>
          </w:p>
        </w:tc>
        <w:tc>
          <w:tcPr>
            <w:tcW w:w="2417" w:type="dxa"/>
          </w:tcPr>
          <w:p w14:paraId="3C277CF6" w14:textId="77777777" w:rsidR="00906FD9" w:rsidRPr="00D33E4A" w:rsidRDefault="00906FD9" w:rsidP="00180C97">
            <w:pPr>
              <w:tabs>
                <w:tab w:val="left" w:pos="9480"/>
              </w:tabs>
              <w:jc w:val="both"/>
              <w:rPr>
                <w:sz w:val="24"/>
                <w:szCs w:val="24"/>
              </w:rPr>
            </w:pPr>
            <w:r w:rsidRPr="00D33E4A">
              <w:rPr>
                <w:sz w:val="24"/>
                <w:szCs w:val="24"/>
              </w:rPr>
              <w:lastRenderedPageBreak/>
              <w:t xml:space="preserve">Отсутствие обоснованности и анализа применения методов и технологии курса, проявление затруднения при предоставлении </w:t>
            </w:r>
            <w:r w:rsidRPr="00D33E4A">
              <w:rPr>
                <w:sz w:val="24"/>
                <w:szCs w:val="24"/>
              </w:rPr>
              <w:lastRenderedPageBreak/>
              <w:t>ответов на вопросы воспроизводящего характера.</w:t>
            </w:r>
          </w:p>
        </w:tc>
        <w:tc>
          <w:tcPr>
            <w:tcW w:w="2125" w:type="dxa"/>
          </w:tcPr>
          <w:p w14:paraId="51F1B33F" w14:textId="77777777" w:rsidR="00906FD9" w:rsidRPr="00D33E4A" w:rsidRDefault="00906FD9" w:rsidP="00180C97">
            <w:pPr>
              <w:tabs>
                <w:tab w:val="left" w:pos="9480"/>
              </w:tabs>
              <w:jc w:val="both"/>
              <w:rPr>
                <w:sz w:val="24"/>
                <w:szCs w:val="24"/>
              </w:rPr>
            </w:pPr>
            <w:r w:rsidRPr="00D33E4A">
              <w:rPr>
                <w:sz w:val="24"/>
                <w:szCs w:val="24"/>
              </w:rPr>
              <w:lastRenderedPageBreak/>
              <w:t xml:space="preserve">Отсутствие способности применять методы курса при приведении примеров; Нарушение Правил </w:t>
            </w:r>
            <w:r w:rsidRPr="00D33E4A">
              <w:rPr>
                <w:sz w:val="24"/>
                <w:szCs w:val="24"/>
              </w:rPr>
              <w:lastRenderedPageBreak/>
              <w:t>проведения итогового контроля.</w:t>
            </w:r>
          </w:p>
        </w:tc>
      </w:tr>
    </w:tbl>
    <w:p w14:paraId="16B9D7C7" w14:textId="77777777" w:rsidR="00906FD9" w:rsidRPr="00D33E4A" w:rsidRDefault="00906FD9" w:rsidP="00906FD9">
      <w:pPr>
        <w:tabs>
          <w:tab w:val="left" w:pos="9480"/>
        </w:tabs>
        <w:jc w:val="both"/>
        <w:rPr>
          <w:b/>
          <w:bCs/>
          <w:sz w:val="24"/>
          <w:szCs w:val="24"/>
        </w:rPr>
      </w:pPr>
      <w:r w:rsidRPr="00D33E4A">
        <w:rPr>
          <w:b/>
          <w:bCs/>
          <w:sz w:val="24"/>
          <w:szCs w:val="24"/>
        </w:rPr>
        <w:t xml:space="preserve">    ИТОГОВЫЙ БАЛЛ = балл за 1 вопрос + балл за 2 вопрос + балл за 3 вопрос</w:t>
      </w:r>
    </w:p>
    <w:p w14:paraId="7C54B0BA" w14:textId="77777777" w:rsidR="00245922" w:rsidRPr="00D33E4A" w:rsidRDefault="00245922" w:rsidP="00D64CB5">
      <w:pPr>
        <w:rPr>
          <w:sz w:val="24"/>
          <w:szCs w:val="24"/>
        </w:rPr>
      </w:pPr>
    </w:p>
    <w:p w14:paraId="329B4CD8" w14:textId="77777777" w:rsidR="007C069F" w:rsidRPr="00D33E4A" w:rsidRDefault="007C069F" w:rsidP="007C069F">
      <w:pPr>
        <w:widowControl w:val="0"/>
        <w:ind w:right="-19"/>
        <w:jc w:val="both"/>
        <w:rPr>
          <w:rFonts w:eastAsia="KPSPR+TimesNewRomanPSMT"/>
          <w:color w:val="000000"/>
          <w:spacing w:val="106"/>
          <w:sz w:val="24"/>
          <w:szCs w:val="24"/>
        </w:rPr>
      </w:pPr>
      <w:r w:rsidRPr="00D33E4A">
        <w:rPr>
          <w:rFonts w:eastAsia="KPSPR+TimesNewRomanPSMT"/>
          <w:color w:val="000000"/>
          <w:spacing w:val="1"/>
          <w:w w:val="103"/>
          <w:sz w:val="24"/>
          <w:szCs w:val="24"/>
        </w:rPr>
        <w:t>Э</w:t>
      </w:r>
      <w:r w:rsidRPr="00D33E4A">
        <w:rPr>
          <w:rFonts w:eastAsia="KPSPR+TimesNewRomanPSMT"/>
          <w:color w:val="000000"/>
          <w:w w:val="103"/>
          <w:sz w:val="24"/>
          <w:szCs w:val="24"/>
        </w:rPr>
        <w:t>кз</w:t>
      </w:r>
      <w:r w:rsidRPr="00D33E4A">
        <w:rPr>
          <w:rFonts w:eastAsia="KPSPR+TimesNewRomanPSMT"/>
          <w:color w:val="000000"/>
          <w:spacing w:val="2"/>
          <w:w w:val="103"/>
          <w:sz w:val="24"/>
          <w:szCs w:val="24"/>
        </w:rPr>
        <w:t>а</w:t>
      </w:r>
      <w:r w:rsidRPr="00D33E4A">
        <w:rPr>
          <w:rFonts w:eastAsia="KPSPR+TimesNewRomanPSMT"/>
          <w:color w:val="000000"/>
          <w:w w:val="103"/>
          <w:sz w:val="24"/>
          <w:szCs w:val="24"/>
        </w:rPr>
        <w:t>м</w:t>
      </w:r>
      <w:r w:rsidRPr="00D33E4A">
        <w:rPr>
          <w:rFonts w:eastAsia="KPSPR+TimesNewRomanPSMT"/>
          <w:color w:val="000000"/>
          <w:spacing w:val="3"/>
          <w:w w:val="103"/>
          <w:sz w:val="24"/>
          <w:szCs w:val="24"/>
        </w:rPr>
        <w:t>е</w:t>
      </w:r>
      <w:r w:rsidRPr="00D33E4A">
        <w:rPr>
          <w:rFonts w:eastAsia="KPSPR+TimesNewRomanPSMT"/>
          <w:color w:val="000000"/>
          <w:spacing w:val="2"/>
          <w:w w:val="103"/>
          <w:sz w:val="24"/>
          <w:szCs w:val="24"/>
        </w:rPr>
        <w:t>наци</w:t>
      </w:r>
      <w:r w:rsidRPr="00D33E4A">
        <w:rPr>
          <w:rFonts w:eastAsia="KPSPR+TimesNewRomanPSMT"/>
          <w:color w:val="000000"/>
          <w:spacing w:val="3"/>
          <w:w w:val="103"/>
          <w:sz w:val="24"/>
          <w:szCs w:val="24"/>
        </w:rPr>
        <w:t>онн</w:t>
      </w:r>
      <w:r w:rsidRPr="00D33E4A">
        <w:rPr>
          <w:rFonts w:eastAsia="KPSPR+TimesNewRomanPSMT"/>
          <w:color w:val="000000"/>
          <w:w w:val="103"/>
          <w:sz w:val="24"/>
          <w:szCs w:val="24"/>
        </w:rPr>
        <w:t>ые</w:t>
      </w:r>
      <w:r w:rsidRPr="00D33E4A">
        <w:rPr>
          <w:rFonts w:eastAsia="KPSPR+TimesNewRomanPSMT"/>
          <w:color w:val="000000"/>
          <w:spacing w:val="79"/>
          <w:sz w:val="24"/>
          <w:szCs w:val="24"/>
        </w:rPr>
        <w:t xml:space="preserve"> </w:t>
      </w:r>
      <w:r w:rsidRPr="00D33E4A">
        <w:rPr>
          <w:rFonts w:eastAsia="KPSPR+TimesNewRomanPSMT"/>
          <w:color w:val="000000"/>
          <w:spacing w:val="1"/>
          <w:w w:val="103"/>
          <w:sz w:val="24"/>
          <w:szCs w:val="24"/>
        </w:rPr>
        <w:t>би</w:t>
      </w:r>
      <w:r w:rsidRPr="00D33E4A">
        <w:rPr>
          <w:rFonts w:eastAsia="KPSPR+TimesNewRomanPSMT"/>
          <w:color w:val="000000"/>
          <w:spacing w:val="3"/>
          <w:w w:val="103"/>
          <w:sz w:val="24"/>
          <w:szCs w:val="24"/>
        </w:rPr>
        <w:t>ле</w:t>
      </w:r>
      <w:r w:rsidRPr="00D33E4A">
        <w:rPr>
          <w:rFonts w:eastAsia="KPSPR+TimesNewRomanPSMT"/>
          <w:color w:val="000000"/>
          <w:spacing w:val="-2"/>
          <w:w w:val="103"/>
          <w:sz w:val="24"/>
          <w:szCs w:val="24"/>
        </w:rPr>
        <w:t>т</w:t>
      </w:r>
      <w:r w:rsidRPr="00D33E4A">
        <w:rPr>
          <w:rFonts w:eastAsia="KPSPR+TimesNewRomanPSMT"/>
          <w:color w:val="000000"/>
          <w:w w:val="103"/>
          <w:sz w:val="24"/>
          <w:szCs w:val="24"/>
        </w:rPr>
        <w:t>ы</w:t>
      </w:r>
      <w:r w:rsidRPr="00D33E4A">
        <w:rPr>
          <w:rFonts w:eastAsia="KPSPR+TimesNewRomanPSMT"/>
          <w:color w:val="000000"/>
          <w:spacing w:val="71"/>
          <w:sz w:val="24"/>
          <w:szCs w:val="24"/>
        </w:rPr>
        <w:t xml:space="preserve"> </w:t>
      </w:r>
      <w:r w:rsidRPr="00D33E4A">
        <w:rPr>
          <w:rFonts w:eastAsia="KPSPR+TimesNewRomanPSMT"/>
          <w:color w:val="000000"/>
          <w:spacing w:val="2"/>
          <w:w w:val="103"/>
          <w:sz w:val="24"/>
          <w:szCs w:val="24"/>
        </w:rPr>
        <w:t>с</w:t>
      </w:r>
      <w:r w:rsidRPr="00D33E4A">
        <w:rPr>
          <w:rFonts w:eastAsia="KPSPR+TimesNewRomanPSMT"/>
          <w:color w:val="000000"/>
          <w:spacing w:val="3"/>
          <w:w w:val="103"/>
          <w:sz w:val="24"/>
          <w:szCs w:val="24"/>
        </w:rPr>
        <w:t>ос</w:t>
      </w:r>
      <w:r w:rsidRPr="00D33E4A">
        <w:rPr>
          <w:rFonts w:eastAsia="KPSPR+TimesNewRomanPSMT"/>
          <w:color w:val="000000"/>
          <w:spacing w:val="-3"/>
          <w:w w:val="103"/>
          <w:sz w:val="24"/>
          <w:szCs w:val="24"/>
        </w:rPr>
        <w:t>т</w:t>
      </w:r>
      <w:r w:rsidRPr="00D33E4A">
        <w:rPr>
          <w:rFonts w:eastAsia="KPSPR+TimesNewRomanPSMT"/>
          <w:color w:val="000000"/>
          <w:spacing w:val="3"/>
          <w:w w:val="103"/>
          <w:sz w:val="24"/>
          <w:szCs w:val="24"/>
        </w:rPr>
        <w:t>о</w:t>
      </w:r>
      <w:r w:rsidRPr="00D33E4A">
        <w:rPr>
          <w:rFonts w:eastAsia="KPSPR+TimesNewRomanPSMT"/>
          <w:color w:val="000000"/>
          <w:w w:val="103"/>
          <w:sz w:val="24"/>
          <w:szCs w:val="24"/>
        </w:rPr>
        <w:t>я</w:t>
      </w:r>
      <w:r w:rsidRPr="00D33E4A">
        <w:rPr>
          <w:rFonts w:eastAsia="KPSPR+TimesNewRomanPSMT"/>
          <w:color w:val="000000"/>
          <w:spacing w:val="-4"/>
          <w:w w:val="103"/>
          <w:sz w:val="24"/>
          <w:szCs w:val="24"/>
        </w:rPr>
        <w:t>т</w:t>
      </w:r>
      <w:r w:rsidRPr="00D33E4A">
        <w:rPr>
          <w:rFonts w:eastAsia="KPSPR+TimesNewRomanPSMT"/>
          <w:color w:val="000000"/>
          <w:spacing w:val="79"/>
          <w:sz w:val="24"/>
          <w:szCs w:val="24"/>
        </w:rPr>
        <w:t xml:space="preserve"> </w:t>
      </w:r>
      <w:r w:rsidRPr="00D33E4A">
        <w:rPr>
          <w:rFonts w:eastAsia="KPSPR+TimesNewRomanPSMT"/>
          <w:color w:val="000000"/>
          <w:spacing w:val="2"/>
          <w:w w:val="103"/>
          <w:sz w:val="24"/>
          <w:szCs w:val="24"/>
        </w:rPr>
        <w:t>и</w:t>
      </w:r>
      <w:r w:rsidRPr="00D33E4A">
        <w:rPr>
          <w:rFonts w:eastAsia="KPSPR+TimesNewRomanPSMT"/>
          <w:color w:val="000000"/>
          <w:w w:val="103"/>
          <w:sz w:val="24"/>
          <w:szCs w:val="24"/>
        </w:rPr>
        <w:t>з</w:t>
      </w:r>
      <w:r w:rsidRPr="00D33E4A">
        <w:rPr>
          <w:rFonts w:eastAsia="KPSPR+TimesNewRomanPSMT"/>
          <w:color w:val="000000"/>
          <w:spacing w:val="79"/>
          <w:sz w:val="24"/>
          <w:szCs w:val="24"/>
        </w:rPr>
        <w:t xml:space="preserve"> </w:t>
      </w:r>
      <w:r w:rsidRPr="00D33E4A">
        <w:rPr>
          <w:rFonts w:eastAsia="KPSPR+TimesNewRomanPSMT"/>
          <w:color w:val="000000"/>
          <w:w w:val="103"/>
          <w:sz w:val="24"/>
          <w:szCs w:val="24"/>
        </w:rPr>
        <w:t>3</w:t>
      </w:r>
      <w:r w:rsidRPr="00D33E4A">
        <w:rPr>
          <w:rFonts w:eastAsia="KPSPR+TimesNewRomanPSMT"/>
          <w:color w:val="000000"/>
          <w:spacing w:val="75"/>
          <w:sz w:val="24"/>
          <w:szCs w:val="24"/>
        </w:rPr>
        <w:t xml:space="preserve"> </w:t>
      </w:r>
      <w:r w:rsidRPr="00D33E4A">
        <w:rPr>
          <w:rFonts w:eastAsia="KPSPR+TimesNewRomanPSMT"/>
          <w:color w:val="000000"/>
          <w:spacing w:val="3"/>
          <w:w w:val="103"/>
          <w:sz w:val="24"/>
          <w:szCs w:val="24"/>
        </w:rPr>
        <w:t>в</w:t>
      </w:r>
      <w:r w:rsidRPr="00D33E4A">
        <w:rPr>
          <w:rFonts w:eastAsia="KPSPR+TimesNewRomanPSMT"/>
          <w:color w:val="000000"/>
          <w:spacing w:val="4"/>
          <w:w w:val="103"/>
          <w:sz w:val="24"/>
          <w:szCs w:val="24"/>
        </w:rPr>
        <w:t>о</w:t>
      </w:r>
      <w:r w:rsidRPr="00D33E4A">
        <w:rPr>
          <w:rFonts w:eastAsia="KPSPR+TimesNewRomanPSMT"/>
          <w:color w:val="000000"/>
          <w:spacing w:val="2"/>
          <w:w w:val="103"/>
          <w:sz w:val="24"/>
          <w:szCs w:val="24"/>
        </w:rPr>
        <w:t>п</w:t>
      </w:r>
      <w:r w:rsidRPr="00D33E4A">
        <w:rPr>
          <w:rFonts w:eastAsia="KPSPR+TimesNewRomanPSMT"/>
          <w:color w:val="000000"/>
          <w:spacing w:val="3"/>
          <w:w w:val="103"/>
          <w:sz w:val="24"/>
          <w:szCs w:val="24"/>
        </w:rPr>
        <w:t>р</w:t>
      </w:r>
      <w:r w:rsidRPr="00D33E4A">
        <w:rPr>
          <w:rFonts w:eastAsia="KPSPR+TimesNewRomanPSMT"/>
          <w:color w:val="000000"/>
          <w:spacing w:val="5"/>
          <w:w w:val="103"/>
          <w:sz w:val="24"/>
          <w:szCs w:val="24"/>
        </w:rPr>
        <w:t>о</w:t>
      </w:r>
      <w:r w:rsidRPr="00D33E4A">
        <w:rPr>
          <w:rFonts w:eastAsia="KPSPR+TimesNewRomanPSMT"/>
          <w:color w:val="000000"/>
          <w:spacing w:val="2"/>
          <w:w w:val="103"/>
          <w:sz w:val="24"/>
          <w:szCs w:val="24"/>
        </w:rPr>
        <w:t>с</w:t>
      </w:r>
      <w:r w:rsidRPr="00D33E4A">
        <w:rPr>
          <w:rFonts w:eastAsia="KPSPR+TimesNewRomanPSMT"/>
          <w:color w:val="000000"/>
          <w:spacing w:val="3"/>
          <w:w w:val="103"/>
          <w:sz w:val="24"/>
          <w:szCs w:val="24"/>
        </w:rPr>
        <w:t>ов</w:t>
      </w:r>
      <w:r w:rsidRPr="00D33E4A">
        <w:rPr>
          <w:rFonts w:eastAsia="KPSPR+TimesNewRomanPSMT"/>
          <w:color w:val="000000"/>
          <w:w w:val="103"/>
          <w:sz w:val="24"/>
          <w:szCs w:val="24"/>
        </w:rPr>
        <w:t>.</w:t>
      </w:r>
      <w:r w:rsidRPr="00D33E4A">
        <w:rPr>
          <w:rFonts w:eastAsia="KPSPR+TimesNewRomanPSMT"/>
          <w:color w:val="000000"/>
          <w:spacing w:val="70"/>
          <w:sz w:val="24"/>
          <w:szCs w:val="24"/>
        </w:rPr>
        <w:t xml:space="preserve"> </w:t>
      </w:r>
      <w:r w:rsidRPr="00D33E4A">
        <w:rPr>
          <w:rFonts w:eastAsia="KPSPR+TimesNewRomanPSMT"/>
          <w:color w:val="000000"/>
          <w:spacing w:val="3"/>
          <w:w w:val="103"/>
          <w:sz w:val="24"/>
          <w:szCs w:val="24"/>
        </w:rPr>
        <w:t>Д</w:t>
      </w:r>
      <w:r w:rsidRPr="00D33E4A">
        <w:rPr>
          <w:rFonts w:eastAsia="KPSPR+TimesNewRomanPSMT"/>
          <w:color w:val="000000"/>
          <w:spacing w:val="4"/>
          <w:w w:val="103"/>
          <w:sz w:val="24"/>
          <w:szCs w:val="24"/>
        </w:rPr>
        <w:t>л</w:t>
      </w:r>
      <w:r w:rsidRPr="00D33E4A">
        <w:rPr>
          <w:rFonts w:eastAsia="KPSPR+TimesNewRomanPSMT"/>
          <w:color w:val="000000"/>
          <w:w w:val="103"/>
          <w:sz w:val="24"/>
          <w:szCs w:val="24"/>
        </w:rPr>
        <w:t>я</w:t>
      </w:r>
      <w:r w:rsidRPr="00D33E4A">
        <w:rPr>
          <w:rFonts w:eastAsia="KPSPR+TimesNewRomanPSMT"/>
          <w:color w:val="000000"/>
          <w:spacing w:val="70"/>
          <w:sz w:val="24"/>
          <w:szCs w:val="24"/>
        </w:rPr>
        <w:t xml:space="preserve"> </w:t>
      </w:r>
      <w:r w:rsidRPr="00D33E4A">
        <w:rPr>
          <w:rFonts w:eastAsia="KPSPR+TimesNewRomanPSMT"/>
          <w:color w:val="000000"/>
          <w:spacing w:val="2"/>
          <w:w w:val="103"/>
          <w:sz w:val="24"/>
          <w:szCs w:val="24"/>
        </w:rPr>
        <w:t>п</w:t>
      </w:r>
      <w:r w:rsidRPr="00D33E4A">
        <w:rPr>
          <w:rFonts w:eastAsia="KPSPR+TimesNewRomanPSMT"/>
          <w:color w:val="000000"/>
          <w:spacing w:val="4"/>
          <w:w w:val="103"/>
          <w:sz w:val="24"/>
          <w:szCs w:val="24"/>
        </w:rPr>
        <w:t>р</w:t>
      </w:r>
      <w:r w:rsidRPr="00D33E4A">
        <w:rPr>
          <w:rFonts w:eastAsia="KPSPR+TimesNewRomanPSMT"/>
          <w:color w:val="000000"/>
          <w:spacing w:val="2"/>
          <w:w w:val="103"/>
          <w:sz w:val="24"/>
          <w:szCs w:val="24"/>
        </w:rPr>
        <w:t>а</w:t>
      </w:r>
      <w:r w:rsidRPr="00D33E4A">
        <w:rPr>
          <w:rFonts w:eastAsia="KPSPR+TimesNewRomanPSMT"/>
          <w:color w:val="000000"/>
          <w:spacing w:val="3"/>
          <w:w w:val="103"/>
          <w:sz w:val="24"/>
          <w:szCs w:val="24"/>
        </w:rPr>
        <w:t>вил</w:t>
      </w:r>
      <w:r w:rsidRPr="00D33E4A">
        <w:rPr>
          <w:rFonts w:eastAsia="KPSPR+TimesNewRomanPSMT"/>
          <w:color w:val="000000"/>
          <w:w w:val="103"/>
          <w:sz w:val="24"/>
          <w:szCs w:val="24"/>
        </w:rPr>
        <w:t>ь</w:t>
      </w:r>
      <w:r w:rsidRPr="00D33E4A">
        <w:rPr>
          <w:rFonts w:eastAsia="KPSPR+TimesNewRomanPSMT"/>
          <w:color w:val="000000"/>
          <w:spacing w:val="-3"/>
          <w:w w:val="103"/>
          <w:sz w:val="24"/>
          <w:szCs w:val="24"/>
        </w:rPr>
        <w:t>н</w:t>
      </w:r>
      <w:r w:rsidRPr="00D33E4A">
        <w:rPr>
          <w:rFonts w:eastAsia="KPSPR+TimesNewRomanPSMT"/>
          <w:color w:val="000000"/>
          <w:w w:val="103"/>
          <w:sz w:val="24"/>
          <w:szCs w:val="24"/>
        </w:rPr>
        <w:t>о</w:t>
      </w:r>
      <w:r w:rsidRPr="00D33E4A">
        <w:rPr>
          <w:rFonts w:eastAsia="KPSPR+TimesNewRomanPSMT"/>
          <w:color w:val="000000"/>
          <w:sz w:val="24"/>
          <w:szCs w:val="24"/>
        </w:rPr>
        <w:t xml:space="preserve"> </w:t>
      </w:r>
      <w:r w:rsidRPr="00D33E4A">
        <w:rPr>
          <w:rFonts w:eastAsia="KPSPR+TimesNewRomanPSMT"/>
          <w:color w:val="000000"/>
          <w:spacing w:val="2"/>
          <w:w w:val="103"/>
          <w:sz w:val="24"/>
          <w:szCs w:val="24"/>
        </w:rPr>
        <w:t>в</w:t>
      </w:r>
      <w:r w:rsidRPr="00D33E4A">
        <w:rPr>
          <w:rFonts w:eastAsia="KPSPR+TimesNewRomanPSMT"/>
          <w:color w:val="000000"/>
          <w:w w:val="103"/>
          <w:sz w:val="24"/>
          <w:szCs w:val="24"/>
        </w:rPr>
        <w:t>ы</w:t>
      </w:r>
      <w:r w:rsidRPr="00D33E4A">
        <w:rPr>
          <w:rFonts w:eastAsia="KPSPR+TimesNewRomanPSMT"/>
          <w:color w:val="000000"/>
          <w:spacing w:val="2"/>
          <w:w w:val="103"/>
          <w:sz w:val="24"/>
          <w:szCs w:val="24"/>
        </w:rPr>
        <w:t>п</w:t>
      </w:r>
      <w:r w:rsidRPr="00D33E4A">
        <w:rPr>
          <w:rFonts w:eastAsia="KPSPR+TimesNewRomanPSMT"/>
          <w:color w:val="000000"/>
          <w:spacing w:val="3"/>
          <w:w w:val="103"/>
          <w:sz w:val="24"/>
          <w:szCs w:val="24"/>
        </w:rPr>
        <w:t>о</w:t>
      </w:r>
      <w:r w:rsidRPr="00D33E4A">
        <w:rPr>
          <w:rFonts w:eastAsia="KPSPR+TimesNewRomanPSMT"/>
          <w:color w:val="000000"/>
          <w:spacing w:val="4"/>
          <w:w w:val="103"/>
          <w:sz w:val="24"/>
          <w:szCs w:val="24"/>
        </w:rPr>
        <w:t>л</w:t>
      </w:r>
      <w:r w:rsidRPr="00D33E4A">
        <w:rPr>
          <w:rFonts w:eastAsia="KPSPR+TimesNewRomanPSMT"/>
          <w:color w:val="000000"/>
          <w:spacing w:val="3"/>
          <w:w w:val="103"/>
          <w:sz w:val="24"/>
          <w:szCs w:val="24"/>
        </w:rPr>
        <w:t>ненн</w:t>
      </w:r>
      <w:r w:rsidRPr="00D33E4A">
        <w:rPr>
          <w:rFonts w:eastAsia="KPSPR+TimesNewRomanPSMT"/>
          <w:color w:val="000000"/>
          <w:w w:val="103"/>
          <w:sz w:val="24"/>
          <w:szCs w:val="24"/>
        </w:rPr>
        <w:t>ых</w:t>
      </w:r>
      <w:r w:rsidRPr="00D33E4A">
        <w:rPr>
          <w:rFonts w:eastAsia="KPSPR+TimesNewRomanPSMT"/>
          <w:color w:val="000000"/>
          <w:spacing w:val="17"/>
          <w:sz w:val="24"/>
          <w:szCs w:val="24"/>
        </w:rPr>
        <w:t xml:space="preserve"> </w:t>
      </w:r>
      <w:r w:rsidRPr="00D33E4A">
        <w:rPr>
          <w:rFonts w:eastAsia="KPSPR+TimesNewRomanPSMT"/>
          <w:color w:val="000000"/>
          <w:w w:val="103"/>
          <w:sz w:val="24"/>
          <w:szCs w:val="24"/>
        </w:rPr>
        <w:t>з</w:t>
      </w:r>
      <w:r w:rsidRPr="00D33E4A">
        <w:rPr>
          <w:rFonts w:eastAsia="KPSPR+TimesNewRomanPSMT"/>
          <w:color w:val="000000"/>
          <w:spacing w:val="2"/>
          <w:w w:val="103"/>
          <w:sz w:val="24"/>
          <w:szCs w:val="24"/>
        </w:rPr>
        <w:t>а</w:t>
      </w:r>
      <w:r w:rsidRPr="00D33E4A">
        <w:rPr>
          <w:rFonts w:eastAsia="KPSPR+TimesNewRomanPSMT"/>
          <w:color w:val="000000"/>
          <w:spacing w:val="1"/>
          <w:w w:val="103"/>
          <w:sz w:val="24"/>
          <w:szCs w:val="24"/>
        </w:rPr>
        <w:t>д</w:t>
      </w:r>
      <w:r w:rsidRPr="00D33E4A">
        <w:rPr>
          <w:rFonts w:eastAsia="KPSPR+TimesNewRomanPSMT"/>
          <w:color w:val="000000"/>
          <w:spacing w:val="2"/>
          <w:w w:val="103"/>
          <w:sz w:val="24"/>
          <w:szCs w:val="24"/>
        </w:rPr>
        <w:t>ан</w:t>
      </w:r>
      <w:r w:rsidRPr="00D33E4A">
        <w:rPr>
          <w:rFonts w:eastAsia="KPSPR+TimesNewRomanPSMT"/>
          <w:color w:val="000000"/>
          <w:spacing w:val="-4"/>
          <w:w w:val="103"/>
          <w:sz w:val="24"/>
          <w:szCs w:val="24"/>
        </w:rPr>
        <w:t>и</w:t>
      </w:r>
      <w:r w:rsidRPr="00D33E4A">
        <w:rPr>
          <w:rFonts w:eastAsia="KPSPR+TimesNewRomanPSMT"/>
          <w:color w:val="000000"/>
          <w:w w:val="103"/>
          <w:sz w:val="24"/>
          <w:szCs w:val="24"/>
        </w:rPr>
        <w:t>й</w:t>
      </w:r>
      <w:r w:rsidRPr="00D33E4A">
        <w:rPr>
          <w:rFonts w:eastAsia="KPSPR+TimesNewRomanPSMT"/>
          <w:color w:val="000000"/>
          <w:spacing w:val="16"/>
          <w:sz w:val="24"/>
          <w:szCs w:val="24"/>
        </w:rPr>
        <w:t xml:space="preserve"> </w:t>
      </w:r>
      <w:r w:rsidRPr="00D33E4A">
        <w:rPr>
          <w:rFonts w:eastAsia="KPSPR+TimesNewRomanPSMT"/>
          <w:color w:val="000000"/>
          <w:spacing w:val="1"/>
          <w:w w:val="103"/>
          <w:sz w:val="24"/>
          <w:szCs w:val="24"/>
        </w:rPr>
        <w:t>м</w:t>
      </w:r>
      <w:r w:rsidRPr="00D33E4A">
        <w:rPr>
          <w:rFonts w:eastAsia="KPSPR+TimesNewRomanPSMT"/>
          <w:color w:val="000000"/>
          <w:spacing w:val="3"/>
          <w:w w:val="103"/>
          <w:sz w:val="24"/>
          <w:szCs w:val="24"/>
        </w:rPr>
        <w:t>а</w:t>
      </w:r>
      <w:r w:rsidRPr="00D33E4A">
        <w:rPr>
          <w:rFonts w:eastAsia="KPSPR+TimesNewRomanPSMT"/>
          <w:color w:val="000000"/>
          <w:w w:val="103"/>
          <w:sz w:val="24"/>
          <w:szCs w:val="24"/>
        </w:rPr>
        <w:t>к</w:t>
      </w:r>
      <w:r w:rsidRPr="00D33E4A">
        <w:rPr>
          <w:rFonts w:eastAsia="KPSPR+TimesNewRomanPSMT"/>
          <w:color w:val="000000"/>
          <w:spacing w:val="2"/>
          <w:w w:val="103"/>
          <w:sz w:val="24"/>
          <w:szCs w:val="24"/>
        </w:rPr>
        <w:t>си</w:t>
      </w:r>
      <w:r w:rsidRPr="00D33E4A">
        <w:rPr>
          <w:rFonts w:eastAsia="KPSPR+TimesNewRomanPSMT"/>
          <w:color w:val="000000"/>
          <w:w w:val="103"/>
          <w:sz w:val="24"/>
          <w:szCs w:val="24"/>
        </w:rPr>
        <w:t>м</w:t>
      </w:r>
      <w:r w:rsidRPr="00D33E4A">
        <w:rPr>
          <w:rFonts w:eastAsia="KPSPR+TimesNewRomanPSMT"/>
          <w:color w:val="000000"/>
          <w:spacing w:val="2"/>
          <w:w w:val="103"/>
          <w:sz w:val="24"/>
          <w:szCs w:val="24"/>
        </w:rPr>
        <w:t>а</w:t>
      </w:r>
      <w:r w:rsidRPr="00D33E4A">
        <w:rPr>
          <w:rFonts w:eastAsia="KPSPR+TimesNewRomanPSMT"/>
          <w:color w:val="000000"/>
          <w:spacing w:val="3"/>
          <w:w w:val="103"/>
          <w:sz w:val="24"/>
          <w:szCs w:val="24"/>
        </w:rPr>
        <w:t>л</w:t>
      </w:r>
      <w:r w:rsidRPr="00D33E4A">
        <w:rPr>
          <w:rFonts w:eastAsia="KPSPR+TimesNewRomanPSMT"/>
          <w:color w:val="000000"/>
          <w:spacing w:val="1"/>
          <w:w w:val="103"/>
          <w:sz w:val="24"/>
          <w:szCs w:val="24"/>
        </w:rPr>
        <w:t>ь</w:t>
      </w:r>
      <w:r w:rsidRPr="00D33E4A">
        <w:rPr>
          <w:rFonts w:eastAsia="KPSPR+TimesNewRomanPSMT"/>
          <w:color w:val="000000"/>
          <w:spacing w:val="2"/>
          <w:w w:val="103"/>
          <w:sz w:val="24"/>
          <w:szCs w:val="24"/>
        </w:rPr>
        <w:t>н</w:t>
      </w:r>
      <w:r w:rsidRPr="00D33E4A">
        <w:rPr>
          <w:rFonts w:eastAsia="KPSPR+TimesNewRomanPSMT"/>
          <w:color w:val="000000"/>
          <w:spacing w:val="13"/>
          <w:w w:val="103"/>
          <w:sz w:val="24"/>
          <w:szCs w:val="24"/>
        </w:rPr>
        <w:t>о</w:t>
      </w:r>
      <w:r w:rsidRPr="00D33E4A">
        <w:rPr>
          <w:color w:val="000000"/>
          <w:w w:val="112"/>
          <w:sz w:val="24"/>
          <w:szCs w:val="24"/>
        </w:rPr>
        <w:t>-</w:t>
      </w:r>
      <w:r w:rsidRPr="00D33E4A">
        <w:rPr>
          <w:rFonts w:eastAsia="KPSPR+TimesNewRomanPSMT"/>
          <w:b/>
          <w:bCs/>
          <w:color w:val="000000"/>
          <w:spacing w:val="-1"/>
          <w:w w:val="103"/>
          <w:sz w:val="24"/>
          <w:szCs w:val="24"/>
        </w:rPr>
        <w:t>1</w:t>
      </w:r>
      <w:r w:rsidRPr="00D33E4A">
        <w:rPr>
          <w:rFonts w:eastAsia="KPSPR+TimesNewRomanPSMT"/>
          <w:b/>
          <w:bCs/>
          <w:color w:val="000000"/>
          <w:spacing w:val="2"/>
          <w:w w:val="103"/>
          <w:sz w:val="24"/>
          <w:szCs w:val="24"/>
        </w:rPr>
        <w:t>0</w:t>
      </w:r>
      <w:r w:rsidRPr="00D33E4A">
        <w:rPr>
          <w:rFonts w:eastAsia="KPSPR+TimesNewRomanPSMT"/>
          <w:b/>
          <w:bCs/>
          <w:color w:val="000000"/>
          <w:w w:val="103"/>
          <w:sz w:val="24"/>
          <w:szCs w:val="24"/>
        </w:rPr>
        <w:t>0</w:t>
      </w:r>
      <w:r w:rsidRPr="00D33E4A">
        <w:rPr>
          <w:rFonts w:eastAsia="KPSPR+TimesNewRomanPSMT"/>
          <w:b/>
          <w:bCs/>
          <w:color w:val="000000"/>
          <w:spacing w:val="18"/>
          <w:sz w:val="24"/>
          <w:szCs w:val="24"/>
        </w:rPr>
        <w:t xml:space="preserve"> </w:t>
      </w:r>
      <w:r w:rsidRPr="00D33E4A">
        <w:rPr>
          <w:rFonts w:eastAsia="KPSPR+TimesNewRomanPSMT"/>
          <w:color w:val="000000"/>
          <w:spacing w:val="1"/>
          <w:w w:val="103"/>
          <w:sz w:val="24"/>
          <w:szCs w:val="24"/>
        </w:rPr>
        <w:t>б</w:t>
      </w:r>
      <w:r w:rsidRPr="00D33E4A">
        <w:rPr>
          <w:rFonts w:eastAsia="KPSPR+TimesNewRomanPSMT"/>
          <w:color w:val="000000"/>
          <w:spacing w:val="2"/>
          <w:w w:val="103"/>
          <w:sz w:val="24"/>
          <w:szCs w:val="24"/>
        </w:rPr>
        <w:t>а</w:t>
      </w:r>
      <w:r w:rsidRPr="00D33E4A">
        <w:rPr>
          <w:rFonts w:eastAsia="KPSPR+TimesNewRomanPSMT"/>
          <w:color w:val="000000"/>
          <w:spacing w:val="3"/>
          <w:w w:val="103"/>
          <w:sz w:val="24"/>
          <w:szCs w:val="24"/>
        </w:rPr>
        <w:t>л</w:t>
      </w:r>
      <w:r w:rsidRPr="00D33E4A">
        <w:rPr>
          <w:rFonts w:eastAsia="KPSPR+TimesNewRomanPSMT"/>
          <w:color w:val="000000"/>
          <w:spacing w:val="-2"/>
          <w:w w:val="103"/>
          <w:sz w:val="24"/>
          <w:szCs w:val="24"/>
        </w:rPr>
        <w:t>л</w:t>
      </w:r>
      <w:r w:rsidRPr="00D33E4A">
        <w:rPr>
          <w:rFonts w:eastAsia="KPSPR+TimesNewRomanPSMT"/>
          <w:color w:val="000000"/>
          <w:spacing w:val="3"/>
          <w:w w:val="103"/>
          <w:sz w:val="24"/>
          <w:szCs w:val="24"/>
        </w:rPr>
        <w:t>ов</w:t>
      </w:r>
      <w:r w:rsidRPr="00D33E4A">
        <w:rPr>
          <w:rFonts w:eastAsia="KPSPR+TimesNewRomanPSMT"/>
          <w:color w:val="000000"/>
          <w:w w:val="103"/>
          <w:sz w:val="24"/>
          <w:szCs w:val="24"/>
        </w:rPr>
        <w:t>,</w:t>
      </w:r>
      <w:r w:rsidRPr="00D33E4A">
        <w:rPr>
          <w:rFonts w:eastAsia="KPSPR+TimesNewRomanPSMT"/>
          <w:color w:val="000000"/>
          <w:spacing w:val="13"/>
          <w:sz w:val="24"/>
          <w:szCs w:val="24"/>
        </w:rPr>
        <w:t xml:space="preserve"> </w:t>
      </w:r>
      <w:r w:rsidRPr="00D33E4A">
        <w:rPr>
          <w:rFonts w:eastAsia="KPSPR+TimesNewRomanPSMT"/>
          <w:color w:val="000000"/>
          <w:spacing w:val="2"/>
          <w:w w:val="103"/>
          <w:sz w:val="24"/>
          <w:szCs w:val="24"/>
        </w:rPr>
        <w:t>и</w:t>
      </w:r>
      <w:r w:rsidRPr="00D33E4A">
        <w:rPr>
          <w:rFonts w:eastAsia="KPSPR+TimesNewRomanPSMT"/>
          <w:color w:val="000000"/>
          <w:w w:val="103"/>
          <w:sz w:val="24"/>
          <w:szCs w:val="24"/>
        </w:rPr>
        <w:t>з</w:t>
      </w:r>
      <w:r w:rsidRPr="00D33E4A">
        <w:rPr>
          <w:rFonts w:eastAsia="KPSPR+TimesNewRomanPSMT"/>
          <w:color w:val="000000"/>
          <w:spacing w:val="14"/>
          <w:sz w:val="24"/>
          <w:szCs w:val="24"/>
        </w:rPr>
        <w:t xml:space="preserve"> </w:t>
      </w:r>
      <w:r w:rsidRPr="00D33E4A">
        <w:rPr>
          <w:rFonts w:eastAsia="KPSPR+TimesNewRomanPSMT"/>
          <w:color w:val="000000"/>
          <w:spacing w:val="2"/>
          <w:w w:val="103"/>
          <w:sz w:val="24"/>
          <w:szCs w:val="24"/>
        </w:rPr>
        <w:t>ни</w:t>
      </w:r>
      <w:r w:rsidRPr="00D33E4A">
        <w:rPr>
          <w:rFonts w:eastAsia="KPSPR+TimesNewRomanPSMT"/>
          <w:color w:val="000000"/>
          <w:w w:val="103"/>
          <w:sz w:val="24"/>
          <w:szCs w:val="24"/>
        </w:rPr>
        <w:t>х</w:t>
      </w:r>
      <w:r w:rsidRPr="00D33E4A">
        <w:rPr>
          <w:rFonts w:eastAsia="KPSPR+TimesNewRomanPSMT"/>
          <w:color w:val="000000"/>
          <w:spacing w:val="18"/>
          <w:sz w:val="24"/>
          <w:szCs w:val="24"/>
        </w:rPr>
        <w:t xml:space="preserve"> </w:t>
      </w:r>
      <w:r w:rsidRPr="00D33E4A">
        <w:rPr>
          <w:rFonts w:eastAsia="KPSPR+TimesNewRomanPSMT"/>
          <w:color w:val="000000"/>
          <w:spacing w:val="2"/>
          <w:w w:val="103"/>
          <w:sz w:val="24"/>
          <w:szCs w:val="24"/>
        </w:rPr>
        <w:t>н</w:t>
      </w:r>
      <w:r w:rsidRPr="00D33E4A">
        <w:rPr>
          <w:rFonts w:eastAsia="KPSPR+TimesNewRomanPSMT"/>
          <w:color w:val="000000"/>
          <w:w w:val="103"/>
          <w:sz w:val="24"/>
          <w:szCs w:val="24"/>
        </w:rPr>
        <w:t>а</w:t>
      </w:r>
      <w:r w:rsidRPr="00D33E4A">
        <w:rPr>
          <w:rFonts w:eastAsia="KPSPR+TimesNewRomanPSMT"/>
          <w:color w:val="000000"/>
          <w:spacing w:val="16"/>
          <w:sz w:val="24"/>
          <w:szCs w:val="24"/>
        </w:rPr>
        <w:t xml:space="preserve"> </w:t>
      </w:r>
      <w:r w:rsidRPr="00D33E4A">
        <w:rPr>
          <w:rFonts w:eastAsia="KPSPR+TimesNewRomanPSMT"/>
          <w:color w:val="000000"/>
          <w:spacing w:val="2"/>
          <w:w w:val="103"/>
          <w:sz w:val="24"/>
          <w:szCs w:val="24"/>
        </w:rPr>
        <w:t>пе</w:t>
      </w:r>
      <w:r w:rsidRPr="00D33E4A">
        <w:rPr>
          <w:rFonts w:eastAsia="KPSPR+TimesNewRomanPSMT"/>
          <w:color w:val="000000"/>
          <w:spacing w:val="3"/>
          <w:w w:val="103"/>
          <w:sz w:val="24"/>
          <w:szCs w:val="24"/>
        </w:rPr>
        <w:t>рв</w:t>
      </w:r>
      <w:r w:rsidRPr="00D33E4A">
        <w:rPr>
          <w:rFonts w:eastAsia="KPSPR+TimesNewRomanPSMT"/>
          <w:color w:val="000000"/>
          <w:w w:val="103"/>
          <w:sz w:val="24"/>
          <w:szCs w:val="24"/>
        </w:rPr>
        <w:t>ый</w:t>
      </w:r>
      <w:r w:rsidRPr="00D33E4A">
        <w:rPr>
          <w:rFonts w:eastAsia="KPSPR+TimesNewRomanPSMT"/>
          <w:color w:val="000000"/>
          <w:spacing w:val="17"/>
          <w:sz w:val="24"/>
          <w:szCs w:val="24"/>
        </w:rPr>
        <w:t xml:space="preserve"> </w:t>
      </w:r>
      <w:r w:rsidRPr="00D33E4A">
        <w:rPr>
          <w:rFonts w:eastAsia="KPSPR+TimesNewRomanPSMT"/>
          <w:color w:val="000000"/>
          <w:spacing w:val="3"/>
          <w:w w:val="103"/>
          <w:sz w:val="24"/>
          <w:szCs w:val="24"/>
        </w:rPr>
        <w:t>во</w:t>
      </w:r>
      <w:r w:rsidRPr="00D33E4A">
        <w:rPr>
          <w:rFonts w:eastAsia="KPSPR+TimesNewRomanPSMT"/>
          <w:color w:val="000000"/>
          <w:spacing w:val="2"/>
          <w:w w:val="103"/>
          <w:sz w:val="24"/>
          <w:szCs w:val="24"/>
        </w:rPr>
        <w:t>п</w:t>
      </w:r>
      <w:r w:rsidRPr="00D33E4A">
        <w:rPr>
          <w:rFonts w:eastAsia="KPSPR+TimesNewRomanPSMT"/>
          <w:color w:val="000000"/>
          <w:spacing w:val="5"/>
          <w:w w:val="103"/>
          <w:sz w:val="24"/>
          <w:szCs w:val="24"/>
        </w:rPr>
        <w:t>р</w:t>
      </w:r>
      <w:r w:rsidRPr="00D33E4A">
        <w:rPr>
          <w:rFonts w:eastAsia="KPSPR+TimesNewRomanPSMT"/>
          <w:color w:val="000000"/>
          <w:spacing w:val="3"/>
          <w:w w:val="103"/>
          <w:sz w:val="24"/>
          <w:szCs w:val="24"/>
        </w:rPr>
        <w:t>о</w:t>
      </w:r>
      <w:r w:rsidRPr="00D33E4A">
        <w:rPr>
          <w:rFonts w:eastAsia="KPSPR+TimesNewRomanPSMT"/>
          <w:color w:val="000000"/>
          <w:w w:val="103"/>
          <w:sz w:val="24"/>
          <w:szCs w:val="24"/>
        </w:rPr>
        <w:t>с</w:t>
      </w:r>
      <w:r w:rsidRPr="00D33E4A">
        <w:rPr>
          <w:rFonts w:eastAsia="KPSPR+TimesNewRomanPSMT"/>
          <w:color w:val="000000"/>
          <w:spacing w:val="26"/>
          <w:sz w:val="24"/>
          <w:szCs w:val="24"/>
        </w:rPr>
        <w:t xml:space="preserve"> </w:t>
      </w:r>
      <w:r w:rsidRPr="00D33E4A">
        <w:rPr>
          <w:rFonts w:eastAsia="KPSPR+TimesNewRomanPSMT"/>
          <w:color w:val="000000"/>
          <w:w w:val="103"/>
          <w:sz w:val="24"/>
          <w:szCs w:val="24"/>
        </w:rPr>
        <w:t>–</w:t>
      </w:r>
      <w:r w:rsidRPr="00D33E4A">
        <w:rPr>
          <w:rFonts w:eastAsia="KPSPR+TimesNewRomanPSMT"/>
          <w:color w:val="000000"/>
          <w:spacing w:val="18"/>
          <w:sz w:val="24"/>
          <w:szCs w:val="24"/>
        </w:rPr>
        <w:t xml:space="preserve"> </w:t>
      </w:r>
      <w:r w:rsidRPr="00D33E4A">
        <w:rPr>
          <w:rFonts w:eastAsia="KPSPR+TimesNewRomanPSMT"/>
          <w:color w:val="000000"/>
          <w:spacing w:val="4"/>
          <w:w w:val="103"/>
          <w:sz w:val="24"/>
          <w:szCs w:val="24"/>
        </w:rPr>
        <w:t>3</w:t>
      </w:r>
      <w:r w:rsidRPr="00D33E4A">
        <w:rPr>
          <w:rFonts w:eastAsia="KPSPR+TimesNewRomanPSMT"/>
          <w:color w:val="000000"/>
          <w:spacing w:val="3"/>
          <w:w w:val="103"/>
          <w:sz w:val="24"/>
          <w:szCs w:val="24"/>
        </w:rPr>
        <w:t>3 балла</w:t>
      </w:r>
      <w:r w:rsidRPr="00D33E4A">
        <w:rPr>
          <w:rFonts w:eastAsia="KPSPR+TimesNewRomanPSMT"/>
          <w:color w:val="000000"/>
          <w:w w:val="103"/>
          <w:sz w:val="24"/>
          <w:szCs w:val="24"/>
        </w:rPr>
        <w:t>,</w:t>
      </w:r>
      <w:r w:rsidRPr="00D33E4A">
        <w:rPr>
          <w:rFonts w:eastAsia="KPSPR+TimesNewRomanPSMT"/>
          <w:color w:val="000000"/>
          <w:spacing w:val="12"/>
          <w:sz w:val="24"/>
          <w:szCs w:val="24"/>
        </w:rPr>
        <w:t xml:space="preserve"> </w:t>
      </w:r>
      <w:r w:rsidRPr="00D33E4A">
        <w:rPr>
          <w:rFonts w:eastAsia="KPSPR+TimesNewRomanPSMT"/>
          <w:color w:val="000000"/>
          <w:spacing w:val="2"/>
          <w:w w:val="103"/>
          <w:sz w:val="24"/>
          <w:szCs w:val="24"/>
        </w:rPr>
        <w:t>н</w:t>
      </w:r>
      <w:r w:rsidRPr="00D33E4A">
        <w:rPr>
          <w:rFonts w:eastAsia="KPSPR+TimesNewRomanPSMT"/>
          <w:color w:val="000000"/>
          <w:w w:val="103"/>
          <w:sz w:val="24"/>
          <w:szCs w:val="24"/>
        </w:rPr>
        <w:t>а</w:t>
      </w:r>
      <w:r w:rsidRPr="00D33E4A">
        <w:rPr>
          <w:rFonts w:eastAsia="KPSPR+TimesNewRomanPSMT"/>
          <w:color w:val="000000"/>
          <w:spacing w:val="16"/>
          <w:sz w:val="24"/>
          <w:szCs w:val="24"/>
        </w:rPr>
        <w:t xml:space="preserve"> </w:t>
      </w:r>
      <w:r w:rsidRPr="00D33E4A">
        <w:rPr>
          <w:rFonts w:eastAsia="KPSPR+TimesNewRomanPSMT"/>
          <w:color w:val="000000"/>
          <w:spacing w:val="3"/>
          <w:w w:val="103"/>
          <w:sz w:val="24"/>
          <w:szCs w:val="24"/>
        </w:rPr>
        <w:t>в</w:t>
      </w:r>
      <w:r w:rsidRPr="00D33E4A">
        <w:rPr>
          <w:rFonts w:eastAsia="KPSPR+TimesNewRomanPSMT"/>
          <w:color w:val="000000"/>
          <w:spacing w:val="-1"/>
          <w:w w:val="103"/>
          <w:sz w:val="24"/>
          <w:szCs w:val="24"/>
        </w:rPr>
        <w:t>т</w:t>
      </w:r>
      <w:r w:rsidRPr="00D33E4A">
        <w:rPr>
          <w:rFonts w:eastAsia="KPSPR+TimesNewRomanPSMT"/>
          <w:color w:val="000000"/>
          <w:spacing w:val="2"/>
          <w:w w:val="103"/>
          <w:sz w:val="24"/>
          <w:szCs w:val="24"/>
        </w:rPr>
        <w:t>оро</w:t>
      </w:r>
      <w:r w:rsidRPr="00D33E4A">
        <w:rPr>
          <w:rFonts w:eastAsia="KPSPR+TimesNewRomanPSMT"/>
          <w:color w:val="000000"/>
          <w:spacing w:val="1"/>
          <w:w w:val="103"/>
          <w:sz w:val="24"/>
          <w:szCs w:val="24"/>
        </w:rPr>
        <w:t>й</w:t>
      </w:r>
      <w:r w:rsidRPr="00D33E4A">
        <w:rPr>
          <w:rFonts w:eastAsia="KPSPR+TimesNewRomanPSMT"/>
          <w:color w:val="000000"/>
          <w:sz w:val="24"/>
          <w:szCs w:val="24"/>
        </w:rPr>
        <w:t xml:space="preserve"> </w:t>
      </w:r>
      <w:r w:rsidRPr="00D33E4A">
        <w:rPr>
          <w:rFonts w:eastAsia="KPSPR+TimesNewRomanPSMT"/>
          <w:color w:val="000000"/>
          <w:spacing w:val="2"/>
          <w:w w:val="103"/>
          <w:sz w:val="24"/>
          <w:szCs w:val="24"/>
        </w:rPr>
        <w:t>в</w:t>
      </w:r>
      <w:r w:rsidRPr="00D33E4A">
        <w:rPr>
          <w:rFonts w:eastAsia="KPSPR+TimesNewRomanPSMT"/>
          <w:color w:val="000000"/>
          <w:spacing w:val="3"/>
          <w:w w:val="103"/>
          <w:sz w:val="24"/>
          <w:szCs w:val="24"/>
        </w:rPr>
        <w:t>опр</w:t>
      </w:r>
      <w:r w:rsidRPr="00D33E4A">
        <w:rPr>
          <w:rFonts w:eastAsia="KPSPR+TimesNewRomanPSMT"/>
          <w:color w:val="000000"/>
          <w:spacing w:val="-1"/>
          <w:w w:val="103"/>
          <w:sz w:val="24"/>
          <w:szCs w:val="24"/>
        </w:rPr>
        <w:t>о</w:t>
      </w:r>
      <w:r w:rsidRPr="00D33E4A">
        <w:rPr>
          <w:rFonts w:eastAsia="KPSPR+TimesNewRomanPSMT"/>
          <w:color w:val="000000"/>
          <w:spacing w:val="2"/>
          <w:w w:val="103"/>
          <w:sz w:val="24"/>
          <w:szCs w:val="24"/>
        </w:rPr>
        <w:t>с</w:t>
      </w:r>
      <w:r w:rsidRPr="00D33E4A">
        <w:rPr>
          <w:color w:val="000000"/>
          <w:w w:val="112"/>
          <w:sz w:val="24"/>
          <w:szCs w:val="24"/>
        </w:rPr>
        <w:t>-</w:t>
      </w:r>
      <w:r w:rsidRPr="00D33E4A">
        <w:rPr>
          <w:rFonts w:eastAsia="KPSPR+TimesNewRomanPSMT"/>
          <w:color w:val="000000"/>
          <w:spacing w:val="5"/>
          <w:w w:val="103"/>
          <w:sz w:val="24"/>
          <w:szCs w:val="24"/>
        </w:rPr>
        <w:t>3</w:t>
      </w:r>
      <w:r w:rsidRPr="00D33E4A">
        <w:rPr>
          <w:rFonts w:eastAsia="KPSPR+TimesNewRomanPSMT"/>
          <w:color w:val="000000"/>
          <w:spacing w:val="3"/>
          <w:w w:val="103"/>
          <w:sz w:val="24"/>
          <w:szCs w:val="24"/>
        </w:rPr>
        <w:t>3 балла</w:t>
      </w:r>
      <w:r w:rsidRPr="00D33E4A">
        <w:rPr>
          <w:rFonts w:eastAsia="KPSPR+TimesNewRomanPSMT"/>
          <w:color w:val="000000"/>
          <w:spacing w:val="1"/>
          <w:w w:val="103"/>
          <w:sz w:val="24"/>
          <w:szCs w:val="24"/>
        </w:rPr>
        <w:t>,</w:t>
      </w:r>
      <w:r w:rsidRPr="00D33E4A">
        <w:rPr>
          <w:rFonts w:eastAsia="KPSPR+TimesNewRomanPSMT"/>
          <w:color w:val="000000"/>
          <w:spacing w:val="106"/>
          <w:sz w:val="24"/>
          <w:szCs w:val="24"/>
        </w:rPr>
        <w:t xml:space="preserve"> </w:t>
      </w:r>
      <w:r w:rsidRPr="00D33E4A">
        <w:rPr>
          <w:rFonts w:eastAsia="KPSPR+TimesNewRomanPSMT"/>
          <w:color w:val="000000"/>
          <w:spacing w:val="2"/>
          <w:w w:val="103"/>
          <w:sz w:val="24"/>
          <w:szCs w:val="24"/>
        </w:rPr>
        <w:t>н</w:t>
      </w:r>
      <w:r w:rsidRPr="00D33E4A">
        <w:rPr>
          <w:rFonts w:eastAsia="KPSPR+TimesNewRomanPSMT"/>
          <w:color w:val="000000"/>
          <w:w w:val="103"/>
          <w:sz w:val="24"/>
          <w:szCs w:val="24"/>
        </w:rPr>
        <w:t>а</w:t>
      </w:r>
      <w:r w:rsidRPr="00D33E4A">
        <w:rPr>
          <w:rFonts w:eastAsia="KPSPR+TimesNewRomanPSMT"/>
          <w:color w:val="000000"/>
          <w:spacing w:val="110"/>
          <w:sz w:val="24"/>
          <w:szCs w:val="24"/>
        </w:rPr>
        <w:t xml:space="preserve"> </w:t>
      </w:r>
      <w:r w:rsidRPr="00D33E4A">
        <w:rPr>
          <w:rFonts w:eastAsia="KPSPR+TimesNewRomanPSMT"/>
          <w:color w:val="000000"/>
          <w:spacing w:val="-1"/>
          <w:w w:val="103"/>
          <w:sz w:val="24"/>
          <w:szCs w:val="24"/>
        </w:rPr>
        <w:t>т</w:t>
      </w:r>
      <w:r w:rsidRPr="00D33E4A">
        <w:rPr>
          <w:rFonts w:eastAsia="KPSPR+TimesNewRomanPSMT"/>
          <w:color w:val="000000"/>
          <w:spacing w:val="2"/>
          <w:w w:val="103"/>
          <w:sz w:val="24"/>
          <w:szCs w:val="24"/>
        </w:rPr>
        <w:t>ре</w:t>
      </w:r>
      <w:r w:rsidRPr="00D33E4A">
        <w:rPr>
          <w:rFonts w:eastAsia="KPSPR+TimesNewRomanPSMT"/>
          <w:color w:val="000000"/>
          <w:spacing w:val="-1"/>
          <w:w w:val="103"/>
          <w:sz w:val="24"/>
          <w:szCs w:val="24"/>
        </w:rPr>
        <w:t>т</w:t>
      </w:r>
      <w:r w:rsidRPr="00D33E4A">
        <w:rPr>
          <w:rFonts w:eastAsia="KPSPR+TimesNewRomanPSMT"/>
          <w:color w:val="000000"/>
          <w:w w:val="103"/>
          <w:sz w:val="24"/>
          <w:szCs w:val="24"/>
        </w:rPr>
        <w:t>ий</w:t>
      </w:r>
      <w:r w:rsidRPr="00D33E4A">
        <w:rPr>
          <w:rFonts w:eastAsia="KPSPR+TimesNewRomanPSMT"/>
          <w:color w:val="000000"/>
          <w:spacing w:val="110"/>
          <w:sz w:val="24"/>
          <w:szCs w:val="24"/>
        </w:rPr>
        <w:t xml:space="preserve"> </w:t>
      </w:r>
      <w:r w:rsidRPr="00D33E4A">
        <w:rPr>
          <w:rFonts w:eastAsia="KPSPR+TimesNewRomanPSMT"/>
          <w:color w:val="000000"/>
          <w:spacing w:val="3"/>
          <w:w w:val="103"/>
          <w:sz w:val="24"/>
          <w:szCs w:val="24"/>
        </w:rPr>
        <w:t>во</w:t>
      </w:r>
      <w:r w:rsidRPr="00D33E4A">
        <w:rPr>
          <w:rFonts w:eastAsia="KPSPR+TimesNewRomanPSMT"/>
          <w:color w:val="000000"/>
          <w:spacing w:val="2"/>
          <w:w w:val="103"/>
          <w:sz w:val="24"/>
          <w:szCs w:val="24"/>
        </w:rPr>
        <w:t>п</w:t>
      </w:r>
      <w:r w:rsidRPr="00D33E4A">
        <w:rPr>
          <w:rFonts w:eastAsia="KPSPR+TimesNewRomanPSMT"/>
          <w:color w:val="000000"/>
          <w:spacing w:val="5"/>
          <w:w w:val="103"/>
          <w:sz w:val="24"/>
          <w:szCs w:val="24"/>
        </w:rPr>
        <w:t>р</w:t>
      </w:r>
      <w:r w:rsidRPr="00D33E4A">
        <w:rPr>
          <w:rFonts w:eastAsia="KPSPR+TimesNewRomanPSMT"/>
          <w:color w:val="000000"/>
          <w:spacing w:val="3"/>
          <w:w w:val="103"/>
          <w:sz w:val="24"/>
          <w:szCs w:val="24"/>
        </w:rPr>
        <w:t>о</w:t>
      </w:r>
      <w:r w:rsidRPr="00D33E4A">
        <w:rPr>
          <w:rFonts w:eastAsia="KPSPR+TimesNewRomanPSMT"/>
          <w:color w:val="000000"/>
          <w:spacing w:val="8"/>
          <w:w w:val="103"/>
          <w:sz w:val="24"/>
          <w:szCs w:val="24"/>
        </w:rPr>
        <w:t xml:space="preserve">с </w:t>
      </w:r>
      <w:r w:rsidRPr="00D33E4A">
        <w:rPr>
          <w:color w:val="000000"/>
          <w:w w:val="112"/>
          <w:sz w:val="24"/>
          <w:szCs w:val="24"/>
        </w:rPr>
        <w:t xml:space="preserve">- </w:t>
      </w:r>
      <w:r w:rsidRPr="00D33E4A">
        <w:rPr>
          <w:rFonts w:eastAsia="KPSPR+TimesNewRomanPSMT"/>
          <w:color w:val="000000"/>
          <w:spacing w:val="4"/>
          <w:w w:val="103"/>
          <w:sz w:val="24"/>
          <w:szCs w:val="24"/>
        </w:rPr>
        <w:t>34</w:t>
      </w:r>
      <w:r w:rsidRPr="00D33E4A">
        <w:rPr>
          <w:rFonts w:eastAsia="KPSPR+TimesNewRomanPSMT"/>
          <w:color w:val="000000"/>
          <w:spacing w:val="111"/>
          <w:sz w:val="24"/>
          <w:szCs w:val="24"/>
        </w:rPr>
        <w:t xml:space="preserve"> </w:t>
      </w:r>
      <w:r w:rsidRPr="00D33E4A">
        <w:rPr>
          <w:rFonts w:eastAsia="KPSPR+TimesNewRomanPSMT"/>
          <w:color w:val="000000"/>
          <w:spacing w:val="1"/>
          <w:w w:val="103"/>
          <w:sz w:val="24"/>
          <w:szCs w:val="24"/>
        </w:rPr>
        <w:t>б</w:t>
      </w:r>
      <w:r w:rsidRPr="00D33E4A">
        <w:rPr>
          <w:rFonts w:eastAsia="KPSPR+TimesNewRomanPSMT"/>
          <w:color w:val="000000"/>
          <w:spacing w:val="2"/>
          <w:w w:val="103"/>
          <w:sz w:val="24"/>
          <w:szCs w:val="24"/>
        </w:rPr>
        <w:t>а</w:t>
      </w:r>
      <w:r w:rsidRPr="00D33E4A">
        <w:rPr>
          <w:rFonts w:eastAsia="KPSPR+TimesNewRomanPSMT"/>
          <w:color w:val="000000"/>
          <w:spacing w:val="3"/>
          <w:w w:val="103"/>
          <w:sz w:val="24"/>
          <w:szCs w:val="24"/>
        </w:rPr>
        <w:t>л</w:t>
      </w:r>
      <w:r w:rsidRPr="00D33E4A">
        <w:rPr>
          <w:rFonts w:eastAsia="KPSPR+TimesNewRomanPSMT"/>
          <w:color w:val="000000"/>
          <w:spacing w:val="-1"/>
          <w:w w:val="103"/>
          <w:sz w:val="24"/>
          <w:szCs w:val="24"/>
        </w:rPr>
        <w:t>л</w:t>
      </w:r>
      <w:r w:rsidRPr="00D33E4A">
        <w:rPr>
          <w:rFonts w:eastAsia="KPSPR+TimesNewRomanPSMT"/>
          <w:color w:val="000000"/>
          <w:spacing w:val="2"/>
          <w:w w:val="103"/>
          <w:sz w:val="24"/>
          <w:szCs w:val="24"/>
        </w:rPr>
        <w:t>а</w:t>
      </w:r>
      <w:r w:rsidRPr="00D33E4A">
        <w:rPr>
          <w:rFonts w:eastAsia="KPSPR+TimesNewRomanPSMT"/>
          <w:color w:val="000000"/>
          <w:w w:val="103"/>
          <w:sz w:val="24"/>
          <w:szCs w:val="24"/>
        </w:rPr>
        <w:t>.</w:t>
      </w:r>
      <w:r w:rsidRPr="00D33E4A">
        <w:rPr>
          <w:rFonts w:eastAsia="KPSPR+TimesNewRomanPSMT"/>
          <w:color w:val="000000"/>
          <w:spacing w:val="106"/>
          <w:sz w:val="24"/>
          <w:szCs w:val="24"/>
        </w:rPr>
        <w:t xml:space="preserve"> </w:t>
      </w:r>
    </w:p>
    <w:p w14:paraId="469BDAFC" w14:textId="77777777" w:rsidR="00907F93" w:rsidRPr="00D33E4A" w:rsidRDefault="00907F93" w:rsidP="007C069F">
      <w:pPr>
        <w:widowControl w:val="0"/>
        <w:ind w:right="-19"/>
        <w:jc w:val="both"/>
        <w:rPr>
          <w:rFonts w:eastAsia="KPSPR+TimesNewRomanPSMT"/>
          <w:color w:val="000000"/>
          <w:spacing w:val="106"/>
          <w:sz w:val="24"/>
          <w:szCs w:val="24"/>
        </w:rPr>
      </w:pPr>
    </w:p>
    <w:p w14:paraId="26D7B23B" w14:textId="77777777" w:rsidR="00907F93" w:rsidRPr="00D33E4A" w:rsidRDefault="00907F93" w:rsidP="007C069F">
      <w:pPr>
        <w:widowControl w:val="0"/>
        <w:ind w:right="-19"/>
        <w:jc w:val="both"/>
        <w:rPr>
          <w:rFonts w:eastAsia="KPSPR+TimesNewRomanPSMT"/>
          <w:color w:val="000000"/>
          <w:spacing w:val="106"/>
          <w:sz w:val="24"/>
          <w:szCs w:val="24"/>
        </w:rPr>
      </w:pPr>
    </w:p>
    <w:p w14:paraId="450A8A89" w14:textId="77777777" w:rsidR="00907F93" w:rsidRPr="00D33E4A" w:rsidRDefault="00907F93" w:rsidP="007C069F">
      <w:pPr>
        <w:widowControl w:val="0"/>
        <w:ind w:right="-19"/>
        <w:jc w:val="both"/>
        <w:rPr>
          <w:rFonts w:eastAsia="KPSPR+TimesNewRomanPSMT"/>
          <w:color w:val="000000"/>
          <w:spacing w:val="106"/>
          <w:sz w:val="24"/>
          <w:szCs w:val="24"/>
        </w:rPr>
      </w:pPr>
    </w:p>
    <w:p w14:paraId="5C09BDE8" w14:textId="2ADE566F" w:rsidR="00907F93" w:rsidRPr="00D33E4A" w:rsidRDefault="00907F93" w:rsidP="00907F93">
      <w:pPr>
        <w:jc w:val="center"/>
        <w:rPr>
          <w:rFonts w:eastAsia="KPSPR+TimesNewRomanPSMT"/>
          <w:sz w:val="24"/>
          <w:szCs w:val="24"/>
          <w:lang w:val="kk-KZ"/>
        </w:rPr>
      </w:pPr>
      <w:r w:rsidRPr="00D33E4A">
        <w:rPr>
          <w:rFonts w:eastAsia="KPSPR+TimesNewRomanPSMT"/>
          <w:sz w:val="24"/>
          <w:szCs w:val="24"/>
        </w:rPr>
        <w:t xml:space="preserve">Лектор                                                                              </w:t>
      </w:r>
      <w:r w:rsidR="00DA281C" w:rsidRPr="00D33E4A">
        <w:rPr>
          <w:rFonts w:eastAsia="KPSPR+TimesNewRomanPSMT"/>
          <w:sz w:val="24"/>
          <w:szCs w:val="24"/>
          <w:lang w:val="kk-KZ"/>
        </w:rPr>
        <w:t xml:space="preserve">и.о. доцент, </w:t>
      </w:r>
      <w:proofErr w:type="gramStart"/>
      <w:r w:rsidR="00DA281C" w:rsidRPr="00D33E4A">
        <w:rPr>
          <w:rFonts w:eastAsia="KPSPR+TimesNewRomanPSMT"/>
          <w:sz w:val="24"/>
          <w:szCs w:val="24"/>
          <w:lang w:val="en-US"/>
        </w:rPr>
        <w:t>PhD</w:t>
      </w:r>
      <w:r w:rsidRPr="00D33E4A">
        <w:rPr>
          <w:rFonts w:eastAsia="KPSPR+TimesNewRomanPSMT"/>
          <w:sz w:val="24"/>
          <w:szCs w:val="24"/>
        </w:rPr>
        <w:t xml:space="preserve">  </w:t>
      </w:r>
      <w:r w:rsidR="00DA281C" w:rsidRPr="00D33E4A">
        <w:rPr>
          <w:rFonts w:eastAsia="KPSPR+TimesNewRomanPSMT"/>
          <w:sz w:val="24"/>
          <w:szCs w:val="24"/>
          <w:lang w:val="kk-KZ"/>
        </w:rPr>
        <w:t>Мархабаева</w:t>
      </w:r>
      <w:proofErr w:type="gramEnd"/>
      <w:r w:rsidR="00DA281C" w:rsidRPr="00D33E4A">
        <w:rPr>
          <w:rFonts w:eastAsia="KPSPR+TimesNewRomanPSMT"/>
          <w:sz w:val="24"/>
          <w:szCs w:val="24"/>
          <w:lang w:val="kk-KZ"/>
        </w:rPr>
        <w:t xml:space="preserve"> А.А.</w:t>
      </w:r>
    </w:p>
    <w:p w14:paraId="360BFDB7" w14:textId="77777777" w:rsidR="00907F93" w:rsidRPr="00D33E4A" w:rsidRDefault="00907F93" w:rsidP="00907F93">
      <w:pPr>
        <w:widowControl w:val="0"/>
        <w:ind w:right="-19"/>
        <w:jc w:val="center"/>
        <w:rPr>
          <w:rFonts w:eastAsia="KPSPR+TimesNewRomanPSMT"/>
          <w:color w:val="000000"/>
          <w:spacing w:val="106"/>
          <w:sz w:val="24"/>
          <w:szCs w:val="24"/>
        </w:rPr>
      </w:pPr>
    </w:p>
    <w:p w14:paraId="7D65A492" w14:textId="77777777" w:rsidR="00907F93" w:rsidRPr="00D33E4A" w:rsidRDefault="00907F93" w:rsidP="007C069F">
      <w:pPr>
        <w:widowControl w:val="0"/>
        <w:ind w:right="-19"/>
        <w:jc w:val="both"/>
        <w:rPr>
          <w:rFonts w:eastAsia="KPSPR+TimesNewRomanPSMT"/>
          <w:color w:val="000000"/>
          <w:spacing w:val="106"/>
          <w:sz w:val="24"/>
          <w:szCs w:val="24"/>
        </w:rPr>
      </w:pPr>
    </w:p>
    <w:p w14:paraId="0117A5AF" w14:textId="77777777" w:rsidR="00907F93" w:rsidRPr="00D33E4A" w:rsidRDefault="00907F93" w:rsidP="007C069F">
      <w:pPr>
        <w:widowControl w:val="0"/>
        <w:ind w:right="-19"/>
        <w:jc w:val="both"/>
        <w:rPr>
          <w:rFonts w:eastAsia="KPSPR+TimesNewRomanPSMT"/>
          <w:color w:val="000000"/>
          <w:spacing w:val="106"/>
          <w:sz w:val="24"/>
          <w:szCs w:val="24"/>
        </w:rPr>
      </w:pPr>
    </w:p>
    <w:p w14:paraId="631E1344" w14:textId="5220B285" w:rsidR="00B953A0" w:rsidRPr="00D33E4A" w:rsidRDefault="00551187" w:rsidP="00D33E4A">
      <w:pPr>
        <w:widowControl w:val="0"/>
        <w:tabs>
          <w:tab w:val="left" w:pos="4560"/>
        </w:tabs>
        <w:ind w:right="-19"/>
        <w:jc w:val="both"/>
        <w:rPr>
          <w:b/>
          <w:sz w:val="24"/>
          <w:szCs w:val="24"/>
        </w:rPr>
      </w:pPr>
      <w:r w:rsidRPr="00D33E4A">
        <w:rPr>
          <w:rFonts w:eastAsia="KPSPR+TimesNewRomanPSMT"/>
          <w:color w:val="000000"/>
          <w:spacing w:val="106"/>
          <w:sz w:val="24"/>
          <w:szCs w:val="24"/>
        </w:rPr>
        <w:t xml:space="preserve">             </w:t>
      </w:r>
    </w:p>
    <w:sectPr w:rsidR="00B953A0" w:rsidRPr="00D33E4A" w:rsidSect="003303F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442"/>
    <w:multiLevelType w:val="multilevel"/>
    <w:tmpl w:val="7CF68E30"/>
    <w:lvl w:ilvl="0">
      <w:start w:val="1"/>
      <w:numFmt w:val="decimal"/>
      <w:lvlText w:val="%1."/>
      <w:lvlJc w:val="left"/>
      <w:pPr>
        <w:ind w:left="1070" w:hanging="360"/>
      </w:pPr>
      <w:rPr>
        <w:rFonts w:hint="default"/>
        <w:b w:val="0"/>
        <w:color w:val="auto"/>
        <w:w w:val="100"/>
        <w:sz w:val="24"/>
        <w:szCs w:val="24"/>
        <w:lang w:val="ru-RU" w:eastAsia="en-US" w:bidi="ar-SA"/>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768554D"/>
    <w:multiLevelType w:val="hybridMultilevel"/>
    <w:tmpl w:val="09984F2C"/>
    <w:lvl w:ilvl="0" w:tplc="D6AE9166">
      <w:start w:val="1"/>
      <w:numFmt w:val="decimal"/>
      <w:lvlText w:val="%1."/>
      <w:lvlJc w:val="left"/>
      <w:pPr>
        <w:ind w:left="720" w:hanging="360"/>
      </w:pPr>
      <w:rPr>
        <w:rFonts w:hint="default"/>
        <w:b w:val="0"/>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886D08"/>
    <w:multiLevelType w:val="hybridMultilevel"/>
    <w:tmpl w:val="5234E416"/>
    <w:lvl w:ilvl="0" w:tplc="D442616A">
      <w:start w:val="1"/>
      <w:numFmt w:val="decimal"/>
      <w:lvlText w:val="%1."/>
      <w:lvlJc w:val="left"/>
      <w:pPr>
        <w:ind w:left="122" w:hanging="412"/>
      </w:pPr>
      <w:rPr>
        <w:rFonts w:ascii="Times New Roman" w:eastAsia="Times New Roman" w:hAnsi="Times New Roman" w:cs="Times New Roman" w:hint="default"/>
        <w:b w:val="0"/>
        <w:bCs w:val="0"/>
        <w:i w:val="0"/>
        <w:iCs w:val="0"/>
        <w:spacing w:val="0"/>
        <w:w w:val="100"/>
        <w:sz w:val="24"/>
        <w:szCs w:val="24"/>
        <w:lang w:val="ru-RU" w:eastAsia="en-US" w:bidi="ar-SA"/>
      </w:rPr>
    </w:lvl>
    <w:lvl w:ilvl="1" w:tplc="8594E90A">
      <w:numFmt w:val="bullet"/>
      <w:lvlText w:val="•"/>
      <w:lvlJc w:val="left"/>
      <w:pPr>
        <w:ind w:left="1066" w:hanging="412"/>
      </w:pPr>
      <w:rPr>
        <w:rFonts w:hint="default"/>
        <w:lang w:val="ru-RU" w:eastAsia="en-US" w:bidi="ar-SA"/>
      </w:rPr>
    </w:lvl>
    <w:lvl w:ilvl="2" w:tplc="A3D6CD36">
      <w:numFmt w:val="bullet"/>
      <w:lvlText w:val="•"/>
      <w:lvlJc w:val="left"/>
      <w:pPr>
        <w:ind w:left="2013" w:hanging="412"/>
      </w:pPr>
      <w:rPr>
        <w:rFonts w:hint="default"/>
        <w:lang w:val="ru-RU" w:eastAsia="en-US" w:bidi="ar-SA"/>
      </w:rPr>
    </w:lvl>
    <w:lvl w:ilvl="3" w:tplc="4072AB64">
      <w:numFmt w:val="bullet"/>
      <w:lvlText w:val="•"/>
      <w:lvlJc w:val="left"/>
      <w:pPr>
        <w:ind w:left="2959" w:hanging="412"/>
      </w:pPr>
      <w:rPr>
        <w:rFonts w:hint="default"/>
        <w:lang w:val="ru-RU" w:eastAsia="en-US" w:bidi="ar-SA"/>
      </w:rPr>
    </w:lvl>
    <w:lvl w:ilvl="4" w:tplc="8DDCAF54">
      <w:numFmt w:val="bullet"/>
      <w:lvlText w:val="•"/>
      <w:lvlJc w:val="left"/>
      <w:pPr>
        <w:ind w:left="3906" w:hanging="412"/>
      </w:pPr>
      <w:rPr>
        <w:rFonts w:hint="default"/>
        <w:lang w:val="ru-RU" w:eastAsia="en-US" w:bidi="ar-SA"/>
      </w:rPr>
    </w:lvl>
    <w:lvl w:ilvl="5" w:tplc="9C084830">
      <w:numFmt w:val="bullet"/>
      <w:lvlText w:val="•"/>
      <w:lvlJc w:val="left"/>
      <w:pPr>
        <w:ind w:left="4853" w:hanging="412"/>
      </w:pPr>
      <w:rPr>
        <w:rFonts w:hint="default"/>
        <w:lang w:val="ru-RU" w:eastAsia="en-US" w:bidi="ar-SA"/>
      </w:rPr>
    </w:lvl>
    <w:lvl w:ilvl="6" w:tplc="B330C048">
      <w:numFmt w:val="bullet"/>
      <w:lvlText w:val="•"/>
      <w:lvlJc w:val="left"/>
      <w:pPr>
        <w:ind w:left="5799" w:hanging="412"/>
      </w:pPr>
      <w:rPr>
        <w:rFonts w:hint="default"/>
        <w:lang w:val="ru-RU" w:eastAsia="en-US" w:bidi="ar-SA"/>
      </w:rPr>
    </w:lvl>
    <w:lvl w:ilvl="7" w:tplc="07C8FFF0">
      <w:numFmt w:val="bullet"/>
      <w:lvlText w:val="•"/>
      <w:lvlJc w:val="left"/>
      <w:pPr>
        <w:ind w:left="6746" w:hanging="412"/>
      </w:pPr>
      <w:rPr>
        <w:rFonts w:hint="default"/>
        <w:lang w:val="ru-RU" w:eastAsia="en-US" w:bidi="ar-SA"/>
      </w:rPr>
    </w:lvl>
    <w:lvl w:ilvl="8" w:tplc="2A322DD6">
      <w:numFmt w:val="bullet"/>
      <w:lvlText w:val="•"/>
      <w:lvlJc w:val="left"/>
      <w:pPr>
        <w:ind w:left="7693" w:hanging="412"/>
      </w:pPr>
      <w:rPr>
        <w:rFonts w:hint="default"/>
        <w:lang w:val="ru-RU" w:eastAsia="en-US" w:bidi="ar-SA"/>
      </w:rPr>
    </w:lvl>
  </w:abstractNum>
  <w:abstractNum w:abstractNumId="3" w15:restartNumberingAfterBreak="0">
    <w:nsid w:val="109B4528"/>
    <w:multiLevelType w:val="hybridMultilevel"/>
    <w:tmpl w:val="B55C106C"/>
    <w:lvl w:ilvl="0" w:tplc="43BE5F16">
      <w:start w:val="1"/>
      <w:numFmt w:val="decimal"/>
      <w:lvlText w:val="%1."/>
      <w:lvlJc w:val="left"/>
      <w:pPr>
        <w:ind w:left="814"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47EC943C">
      <w:numFmt w:val="bullet"/>
      <w:lvlText w:val="•"/>
      <w:lvlJc w:val="left"/>
      <w:pPr>
        <w:ind w:left="1696" w:hanging="240"/>
      </w:pPr>
      <w:rPr>
        <w:rFonts w:hint="default"/>
        <w:lang w:val="ru-RU" w:eastAsia="en-US" w:bidi="ar-SA"/>
      </w:rPr>
    </w:lvl>
    <w:lvl w:ilvl="2" w:tplc="38545D0A">
      <w:numFmt w:val="bullet"/>
      <w:lvlText w:val="•"/>
      <w:lvlJc w:val="left"/>
      <w:pPr>
        <w:ind w:left="2573" w:hanging="240"/>
      </w:pPr>
      <w:rPr>
        <w:rFonts w:hint="default"/>
        <w:lang w:val="ru-RU" w:eastAsia="en-US" w:bidi="ar-SA"/>
      </w:rPr>
    </w:lvl>
    <w:lvl w:ilvl="3" w:tplc="A01E32E0">
      <w:numFmt w:val="bullet"/>
      <w:lvlText w:val="•"/>
      <w:lvlJc w:val="left"/>
      <w:pPr>
        <w:ind w:left="3449" w:hanging="240"/>
      </w:pPr>
      <w:rPr>
        <w:rFonts w:hint="default"/>
        <w:lang w:val="ru-RU" w:eastAsia="en-US" w:bidi="ar-SA"/>
      </w:rPr>
    </w:lvl>
    <w:lvl w:ilvl="4" w:tplc="13DAF0F0">
      <w:numFmt w:val="bullet"/>
      <w:lvlText w:val="•"/>
      <w:lvlJc w:val="left"/>
      <w:pPr>
        <w:ind w:left="4326" w:hanging="240"/>
      </w:pPr>
      <w:rPr>
        <w:rFonts w:hint="default"/>
        <w:lang w:val="ru-RU" w:eastAsia="en-US" w:bidi="ar-SA"/>
      </w:rPr>
    </w:lvl>
    <w:lvl w:ilvl="5" w:tplc="B8E6CC90">
      <w:numFmt w:val="bullet"/>
      <w:lvlText w:val="•"/>
      <w:lvlJc w:val="left"/>
      <w:pPr>
        <w:ind w:left="5203" w:hanging="240"/>
      </w:pPr>
      <w:rPr>
        <w:rFonts w:hint="default"/>
        <w:lang w:val="ru-RU" w:eastAsia="en-US" w:bidi="ar-SA"/>
      </w:rPr>
    </w:lvl>
    <w:lvl w:ilvl="6" w:tplc="62DC228A">
      <w:numFmt w:val="bullet"/>
      <w:lvlText w:val="•"/>
      <w:lvlJc w:val="left"/>
      <w:pPr>
        <w:ind w:left="6079" w:hanging="240"/>
      </w:pPr>
      <w:rPr>
        <w:rFonts w:hint="default"/>
        <w:lang w:val="ru-RU" w:eastAsia="en-US" w:bidi="ar-SA"/>
      </w:rPr>
    </w:lvl>
    <w:lvl w:ilvl="7" w:tplc="56F44BB4">
      <w:numFmt w:val="bullet"/>
      <w:lvlText w:val="•"/>
      <w:lvlJc w:val="left"/>
      <w:pPr>
        <w:ind w:left="6956" w:hanging="240"/>
      </w:pPr>
      <w:rPr>
        <w:rFonts w:hint="default"/>
        <w:lang w:val="ru-RU" w:eastAsia="en-US" w:bidi="ar-SA"/>
      </w:rPr>
    </w:lvl>
    <w:lvl w:ilvl="8" w:tplc="AF1C43AC">
      <w:numFmt w:val="bullet"/>
      <w:lvlText w:val="•"/>
      <w:lvlJc w:val="left"/>
      <w:pPr>
        <w:ind w:left="7833" w:hanging="240"/>
      </w:pPr>
      <w:rPr>
        <w:rFonts w:hint="default"/>
        <w:lang w:val="ru-RU" w:eastAsia="en-US" w:bidi="ar-SA"/>
      </w:rPr>
    </w:lvl>
  </w:abstractNum>
  <w:abstractNum w:abstractNumId="4" w15:restartNumberingAfterBreak="0">
    <w:nsid w:val="11F04958"/>
    <w:multiLevelType w:val="multilevel"/>
    <w:tmpl w:val="09DECF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4A6"/>
    <w:multiLevelType w:val="hybridMultilevel"/>
    <w:tmpl w:val="041E2A4C"/>
    <w:lvl w:ilvl="0" w:tplc="14F20F58">
      <w:start w:val="1"/>
      <w:numFmt w:val="decimal"/>
      <w:lvlText w:val="%1."/>
      <w:lvlJc w:val="left"/>
      <w:pPr>
        <w:ind w:left="122"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B95EE920">
      <w:numFmt w:val="bullet"/>
      <w:lvlText w:val="•"/>
      <w:lvlJc w:val="left"/>
      <w:pPr>
        <w:ind w:left="1066" w:hanging="287"/>
      </w:pPr>
      <w:rPr>
        <w:rFonts w:hint="default"/>
        <w:lang w:val="ru-RU" w:eastAsia="en-US" w:bidi="ar-SA"/>
      </w:rPr>
    </w:lvl>
    <w:lvl w:ilvl="2" w:tplc="060E862A">
      <w:numFmt w:val="bullet"/>
      <w:lvlText w:val="•"/>
      <w:lvlJc w:val="left"/>
      <w:pPr>
        <w:ind w:left="2013" w:hanging="287"/>
      </w:pPr>
      <w:rPr>
        <w:rFonts w:hint="default"/>
        <w:lang w:val="ru-RU" w:eastAsia="en-US" w:bidi="ar-SA"/>
      </w:rPr>
    </w:lvl>
    <w:lvl w:ilvl="3" w:tplc="9DF2F2BE">
      <w:numFmt w:val="bullet"/>
      <w:lvlText w:val="•"/>
      <w:lvlJc w:val="left"/>
      <w:pPr>
        <w:ind w:left="2959" w:hanging="287"/>
      </w:pPr>
      <w:rPr>
        <w:rFonts w:hint="default"/>
        <w:lang w:val="ru-RU" w:eastAsia="en-US" w:bidi="ar-SA"/>
      </w:rPr>
    </w:lvl>
    <w:lvl w:ilvl="4" w:tplc="271839E4">
      <w:numFmt w:val="bullet"/>
      <w:lvlText w:val="•"/>
      <w:lvlJc w:val="left"/>
      <w:pPr>
        <w:ind w:left="3906" w:hanging="287"/>
      </w:pPr>
      <w:rPr>
        <w:rFonts w:hint="default"/>
        <w:lang w:val="ru-RU" w:eastAsia="en-US" w:bidi="ar-SA"/>
      </w:rPr>
    </w:lvl>
    <w:lvl w:ilvl="5" w:tplc="337696FE">
      <w:numFmt w:val="bullet"/>
      <w:lvlText w:val="•"/>
      <w:lvlJc w:val="left"/>
      <w:pPr>
        <w:ind w:left="4853" w:hanging="287"/>
      </w:pPr>
      <w:rPr>
        <w:rFonts w:hint="default"/>
        <w:lang w:val="ru-RU" w:eastAsia="en-US" w:bidi="ar-SA"/>
      </w:rPr>
    </w:lvl>
    <w:lvl w:ilvl="6" w:tplc="38081D70">
      <w:numFmt w:val="bullet"/>
      <w:lvlText w:val="•"/>
      <w:lvlJc w:val="left"/>
      <w:pPr>
        <w:ind w:left="5799" w:hanging="287"/>
      </w:pPr>
      <w:rPr>
        <w:rFonts w:hint="default"/>
        <w:lang w:val="ru-RU" w:eastAsia="en-US" w:bidi="ar-SA"/>
      </w:rPr>
    </w:lvl>
    <w:lvl w:ilvl="7" w:tplc="C3285A66">
      <w:numFmt w:val="bullet"/>
      <w:lvlText w:val="•"/>
      <w:lvlJc w:val="left"/>
      <w:pPr>
        <w:ind w:left="6746" w:hanging="287"/>
      </w:pPr>
      <w:rPr>
        <w:rFonts w:hint="default"/>
        <w:lang w:val="ru-RU" w:eastAsia="en-US" w:bidi="ar-SA"/>
      </w:rPr>
    </w:lvl>
    <w:lvl w:ilvl="8" w:tplc="614C13B4">
      <w:numFmt w:val="bullet"/>
      <w:lvlText w:val="•"/>
      <w:lvlJc w:val="left"/>
      <w:pPr>
        <w:ind w:left="7693" w:hanging="287"/>
      </w:pPr>
      <w:rPr>
        <w:rFonts w:hint="default"/>
        <w:lang w:val="ru-RU" w:eastAsia="en-US" w:bidi="ar-SA"/>
      </w:rPr>
    </w:lvl>
  </w:abstractNum>
  <w:abstractNum w:abstractNumId="6" w15:restartNumberingAfterBreak="0">
    <w:nsid w:val="13E440AF"/>
    <w:multiLevelType w:val="hybridMultilevel"/>
    <w:tmpl w:val="0E10DC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0F5671"/>
    <w:multiLevelType w:val="hybridMultilevel"/>
    <w:tmpl w:val="71EA8846"/>
    <w:lvl w:ilvl="0" w:tplc="77C89534">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8" w15:restartNumberingAfterBreak="0">
    <w:nsid w:val="19B5642B"/>
    <w:multiLevelType w:val="hybridMultilevel"/>
    <w:tmpl w:val="24565FE0"/>
    <w:lvl w:ilvl="0" w:tplc="E5CECFC4">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A056A"/>
    <w:multiLevelType w:val="multilevel"/>
    <w:tmpl w:val="BA365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4515B"/>
    <w:multiLevelType w:val="multilevel"/>
    <w:tmpl w:val="D0D0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61F10"/>
    <w:multiLevelType w:val="hybridMultilevel"/>
    <w:tmpl w:val="613473FE"/>
    <w:lvl w:ilvl="0" w:tplc="5AB09820">
      <w:start w:val="1"/>
      <w:numFmt w:val="decimal"/>
      <w:lvlText w:val="%1."/>
      <w:lvlJc w:val="left"/>
      <w:pPr>
        <w:ind w:left="122" w:hanging="271"/>
      </w:pPr>
      <w:rPr>
        <w:rFonts w:ascii="Times New Roman" w:eastAsia="Times New Roman" w:hAnsi="Times New Roman" w:cs="Times New Roman" w:hint="default"/>
        <w:b w:val="0"/>
        <w:bCs w:val="0"/>
        <w:i w:val="0"/>
        <w:iCs w:val="0"/>
        <w:spacing w:val="0"/>
        <w:w w:val="100"/>
        <w:sz w:val="28"/>
        <w:szCs w:val="28"/>
        <w:lang w:val="ru-RU" w:eastAsia="en-US" w:bidi="ar-SA"/>
      </w:rPr>
    </w:lvl>
    <w:lvl w:ilvl="1" w:tplc="49DC047E">
      <w:numFmt w:val="bullet"/>
      <w:lvlText w:val="•"/>
      <w:lvlJc w:val="left"/>
      <w:pPr>
        <w:ind w:left="1066" w:hanging="271"/>
      </w:pPr>
      <w:rPr>
        <w:rFonts w:hint="default"/>
        <w:lang w:val="ru-RU" w:eastAsia="en-US" w:bidi="ar-SA"/>
      </w:rPr>
    </w:lvl>
    <w:lvl w:ilvl="2" w:tplc="C876DF1A">
      <w:numFmt w:val="bullet"/>
      <w:lvlText w:val="•"/>
      <w:lvlJc w:val="left"/>
      <w:pPr>
        <w:ind w:left="2013" w:hanging="271"/>
      </w:pPr>
      <w:rPr>
        <w:rFonts w:hint="default"/>
        <w:lang w:val="ru-RU" w:eastAsia="en-US" w:bidi="ar-SA"/>
      </w:rPr>
    </w:lvl>
    <w:lvl w:ilvl="3" w:tplc="A85C77D0">
      <w:numFmt w:val="bullet"/>
      <w:lvlText w:val="•"/>
      <w:lvlJc w:val="left"/>
      <w:pPr>
        <w:ind w:left="2959" w:hanging="271"/>
      </w:pPr>
      <w:rPr>
        <w:rFonts w:hint="default"/>
        <w:lang w:val="ru-RU" w:eastAsia="en-US" w:bidi="ar-SA"/>
      </w:rPr>
    </w:lvl>
    <w:lvl w:ilvl="4" w:tplc="EBA816EA">
      <w:numFmt w:val="bullet"/>
      <w:lvlText w:val="•"/>
      <w:lvlJc w:val="left"/>
      <w:pPr>
        <w:ind w:left="3906" w:hanging="271"/>
      </w:pPr>
      <w:rPr>
        <w:rFonts w:hint="default"/>
        <w:lang w:val="ru-RU" w:eastAsia="en-US" w:bidi="ar-SA"/>
      </w:rPr>
    </w:lvl>
    <w:lvl w:ilvl="5" w:tplc="81DC7DBC">
      <w:numFmt w:val="bullet"/>
      <w:lvlText w:val="•"/>
      <w:lvlJc w:val="left"/>
      <w:pPr>
        <w:ind w:left="4853" w:hanging="271"/>
      </w:pPr>
      <w:rPr>
        <w:rFonts w:hint="default"/>
        <w:lang w:val="ru-RU" w:eastAsia="en-US" w:bidi="ar-SA"/>
      </w:rPr>
    </w:lvl>
    <w:lvl w:ilvl="6" w:tplc="13B8022A">
      <w:numFmt w:val="bullet"/>
      <w:lvlText w:val="•"/>
      <w:lvlJc w:val="left"/>
      <w:pPr>
        <w:ind w:left="5799" w:hanging="271"/>
      </w:pPr>
      <w:rPr>
        <w:rFonts w:hint="default"/>
        <w:lang w:val="ru-RU" w:eastAsia="en-US" w:bidi="ar-SA"/>
      </w:rPr>
    </w:lvl>
    <w:lvl w:ilvl="7" w:tplc="4C98BDCA">
      <w:numFmt w:val="bullet"/>
      <w:lvlText w:val="•"/>
      <w:lvlJc w:val="left"/>
      <w:pPr>
        <w:ind w:left="6746" w:hanging="271"/>
      </w:pPr>
      <w:rPr>
        <w:rFonts w:hint="default"/>
        <w:lang w:val="ru-RU" w:eastAsia="en-US" w:bidi="ar-SA"/>
      </w:rPr>
    </w:lvl>
    <w:lvl w:ilvl="8" w:tplc="70F292DA">
      <w:numFmt w:val="bullet"/>
      <w:lvlText w:val="•"/>
      <w:lvlJc w:val="left"/>
      <w:pPr>
        <w:ind w:left="7693" w:hanging="271"/>
      </w:pPr>
      <w:rPr>
        <w:rFonts w:hint="default"/>
        <w:lang w:val="ru-RU" w:eastAsia="en-US" w:bidi="ar-SA"/>
      </w:rPr>
    </w:lvl>
  </w:abstractNum>
  <w:abstractNum w:abstractNumId="16"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7C22E9C"/>
    <w:multiLevelType w:val="hybridMultilevel"/>
    <w:tmpl w:val="88025E56"/>
    <w:lvl w:ilvl="0" w:tplc="7D6621C8">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AD60070">
      <w:numFmt w:val="bullet"/>
      <w:lvlText w:val="•"/>
      <w:lvlJc w:val="left"/>
      <w:pPr>
        <w:ind w:left="1714" w:hanging="360"/>
      </w:pPr>
      <w:rPr>
        <w:rFonts w:hint="default"/>
        <w:lang w:val="ru-RU" w:eastAsia="en-US" w:bidi="ar-SA"/>
      </w:rPr>
    </w:lvl>
    <w:lvl w:ilvl="2" w:tplc="4B64CC6C">
      <w:numFmt w:val="bullet"/>
      <w:lvlText w:val="•"/>
      <w:lvlJc w:val="left"/>
      <w:pPr>
        <w:ind w:left="2589" w:hanging="360"/>
      </w:pPr>
      <w:rPr>
        <w:rFonts w:hint="default"/>
        <w:lang w:val="ru-RU" w:eastAsia="en-US" w:bidi="ar-SA"/>
      </w:rPr>
    </w:lvl>
    <w:lvl w:ilvl="3" w:tplc="DBFE4F22">
      <w:numFmt w:val="bullet"/>
      <w:lvlText w:val="•"/>
      <w:lvlJc w:val="left"/>
      <w:pPr>
        <w:ind w:left="3463" w:hanging="360"/>
      </w:pPr>
      <w:rPr>
        <w:rFonts w:hint="default"/>
        <w:lang w:val="ru-RU" w:eastAsia="en-US" w:bidi="ar-SA"/>
      </w:rPr>
    </w:lvl>
    <w:lvl w:ilvl="4" w:tplc="5B86BF66">
      <w:numFmt w:val="bullet"/>
      <w:lvlText w:val="•"/>
      <w:lvlJc w:val="left"/>
      <w:pPr>
        <w:ind w:left="4338" w:hanging="360"/>
      </w:pPr>
      <w:rPr>
        <w:rFonts w:hint="default"/>
        <w:lang w:val="ru-RU" w:eastAsia="en-US" w:bidi="ar-SA"/>
      </w:rPr>
    </w:lvl>
    <w:lvl w:ilvl="5" w:tplc="2198108C">
      <w:numFmt w:val="bullet"/>
      <w:lvlText w:val="•"/>
      <w:lvlJc w:val="left"/>
      <w:pPr>
        <w:ind w:left="5213" w:hanging="360"/>
      </w:pPr>
      <w:rPr>
        <w:rFonts w:hint="default"/>
        <w:lang w:val="ru-RU" w:eastAsia="en-US" w:bidi="ar-SA"/>
      </w:rPr>
    </w:lvl>
    <w:lvl w:ilvl="6" w:tplc="1682D93E">
      <w:numFmt w:val="bullet"/>
      <w:lvlText w:val="•"/>
      <w:lvlJc w:val="left"/>
      <w:pPr>
        <w:ind w:left="6087" w:hanging="360"/>
      </w:pPr>
      <w:rPr>
        <w:rFonts w:hint="default"/>
        <w:lang w:val="ru-RU" w:eastAsia="en-US" w:bidi="ar-SA"/>
      </w:rPr>
    </w:lvl>
    <w:lvl w:ilvl="7" w:tplc="BF1876E4">
      <w:numFmt w:val="bullet"/>
      <w:lvlText w:val="•"/>
      <w:lvlJc w:val="left"/>
      <w:pPr>
        <w:ind w:left="6962" w:hanging="360"/>
      </w:pPr>
      <w:rPr>
        <w:rFonts w:hint="default"/>
        <w:lang w:val="ru-RU" w:eastAsia="en-US" w:bidi="ar-SA"/>
      </w:rPr>
    </w:lvl>
    <w:lvl w:ilvl="8" w:tplc="81DE979C">
      <w:numFmt w:val="bullet"/>
      <w:lvlText w:val="•"/>
      <w:lvlJc w:val="left"/>
      <w:pPr>
        <w:ind w:left="7837" w:hanging="360"/>
      </w:pPr>
      <w:rPr>
        <w:rFonts w:hint="default"/>
        <w:lang w:val="ru-RU" w:eastAsia="en-US" w:bidi="ar-SA"/>
      </w:rPr>
    </w:lvl>
  </w:abstractNum>
  <w:abstractNum w:abstractNumId="19" w15:restartNumberingAfterBreak="0">
    <w:nsid w:val="4A8D3A48"/>
    <w:multiLevelType w:val="multilevel"/>
    <w:tmpl w:val="53601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5D1056"/>
    <w:multiLevelType w:val="multilevel"/>
    <w:tmpl w:val="B98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8F790A"/>
    <w:multiLevelType w:val="multilevel"/>
    <w:tmpl w:val="6B90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6C3F84"/>
    <w:multiLevelType w:val="hybridMultilevel"/>
    <w:tmpl w:val="635E6554"/>
    <w:lvl w:ilvl="0" w:tplc="B7AE255E">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C220B2A">
      <w:numFmt w:val="bullet"/>
      <w:lvlText w:val="•"/>
      <w:lvlJc w:val="left"/>
      <w:pPr>
        <w:ind w:left="1714" w:hanging="360"/>
      </w:pPr>
      <w:rPr>
        <w:rFonts w:hint="default"/>
        <w:lang w:val="ru-RU" w:eastAsia="en-US" w:bidi="ar-SA"/>
      </w:rPr>
    </w:lvl>
    <w:lvl w:ilvl="2" w:tplc="97F08118">
      <w:numFmt w:val="bullet"/>
      <w:lvlText w:val="•"/>
      <w:lvlJc w:val="left"/>
      <w:pPr>
        <w:ind w:left="2589" w:hanging="360"/>
      </w:pPr>
      <w:rPr>
        <w:rFonts w:hint="default"/>
        <w:lang w:val="ru-RU" w:eastAsia="en-US" w:bidi="ar-SA"/>
      </w:rPr>
    </w:lvl>
    <w:lvl w:ilvl="3" w:tplc="0922DC2E">
      <w:numFmt w:val="bullet"/>
      <w:lvlText w:val="•"/>
      <w:lvlJc w:val="left"/>
      <w:pPr>
        <w:ind w:left="3463" w:hanging="360"/>
      </w:pPr>
      <w:rPr>
        <w:rFonts w:hint="default"/>
        <w:lang w:val="ru-RU" w:eastAsia="en-US" w:bidi="ar-SA"/>
      </w:rPr>
    </w:lvl>
    <w:lvl w:ilvl="4" w:tplc="91F295AE">
      <w:numFmt w:val="bullet"/>
      <w:lvlText w:val="•"/>
      <w:lvlJc w:val="left"/>
      <w:pPr>
        <w:ind w:left="4338" w:hanging="360"/>
      </w:pPr>
      <w:rPr>
        <w:rFonts w:hint="default"/>
        <w:lang w:val="ru-RU" w:eastAsia="en-US" w:bidi="ar-SA"/>
      </w:rPr>
    </w:lvl>
    <w:lvl w:ilvl="5" w:tplc="A3ACAE3C">
      <w:numFmt w:val="bullet"/>
      <w:lvlText w:val="•"/>
      <w:lvlJc w:val="left"/>
      <w:pPr>
        <w:ind w:left="5213" w:hanging="360"/>
      </w:pPr>
      <w:rPr>
        <w:rFonts w:hint="default"/>
        <w:lang w:val="ru-RU" w:eastAsia="en-US" w:bidi="ar-SA"/>
      </w:rPr>
    </w:lvl>
    <w:lvl w:ilvl="6" w:tplc="C794F074">
      <w:numFmt w:val="bullet"/>
      <w:lvlText w:val="•"/>
      <w:lvlJc w:val="left"/>
      <w:pPr>
        <w:ind w:left="6087" w:hanging="360"/>
      </w:pPr>
      <w:rPr>
        <w:rFonts w:hint="default"/>
        <w:lang w:val="ru-RU" w:eastAsia="en-US" w:bidi="ar-SA"/>
      </w:rPr>
    </w:lvl>
    <w:lvl w:ilvl="7" w:tplc="1CD44BE4">
      <w:numFmt w:val="bullet"/>
      <w:lvlText w:val="•"/>
      <w:lvlJc w:val="left"/>
      <w:pPr>
        <w:ind w:left="6962" w:hanging="360"/>
      </w:pPr>
      <w:rPr>
        <w:rFonts w:hint="default"/>
        <w:lang w:val="ru-RU" w:eastAsia="en-US" w:bidi="ar-SA"/>
      </w:rPr>
    </w:lvl>
    <w:lvl w:ilvl="8" w:tplc="CAE093DC">
      <w:numFmt w:val="bullet"/>
      <w:lvlText w:val="•"/>
      <w:lvlJc w:val="left"/>
      <w:pPr>
        <w:ind w:left="7837" w:hanging="360"/>
      </w:pPr>
      <w:rPr>
        <w:rFonts w:hint="default"/>
        <w:lang w:val="ru-RU" w:eastAsia="en-US" w:bidi="ar-SA"/>
      </w:rPr>
    </w:lvl>
  </w:abstractNum>
  <w:abstractNum w:abstractNumId="29" w15:restartNumberingAfterBreak="0">
    <w:nsid w:val="7532405D"/>
    <w:multiLevelType w:val="multilevel"/>
    <w:tmpl w:val="CD0858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0027B5"/>
    <w:multiLevelType w:val="hybridMultilevel"/>
    <w:tmpl w:val="8AC0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274549"/>
    <w:multiLevelType w:val="multilevel"/>
    <w:tmpl w:val="92F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965896">
    <w:abstractNumId w:val="0"/>
  </w:num>
  <w:num w:numId="2" w16cid:durableId="1683123360">
    <w:abstractNumId w:val="13"/>
  </w:num>
  <w:num w:numId="3" w16cid:durableId="187833595">
    <w:abstractNumId w:val="20"/>
  </w:num>
  <w:num w:numId="4" w16cid:durableId="292637978">
    <w:abstractNumId w:val="22"/>
  </w:num>
  <w:num w:numId="5" w16cid:durableId="1203901188">
    <w:abstractNumId w:val="14"/>
  </w:num>
  <w:num w:numId="6" w16cid:durableId="1053190266">
    <w:abstractNumId w:val="23"/>
  </w:num>
  <w:num w:numId="7" w16cid:durableId="1363945665">
    <w:abstractNumId w:val="12"/>
  </w:num>
  <w:num w:numId="8" w16cid:durableId="1478766654">
    <w:abstractNumId w:val="27"/>
  </w:num>
  <w:num w:numId="9" w16cid:durableId="869339931">
    <w:abstractNumId w:val="24"/>
  </w:num>
  <w:num w:numId="10" w16cid:durableId="811367705">
    <w:abstractNumId w:val="17"/>
    <w:lvlOverride w:ilvl="0">
      <w:startOverride w:val="1"/>
    </w:lvlOverride>
  </w:num>
  <w:num w:numId="11" w16cid:durableId="1869564530">
    <w:abstractNumId w:val="31"/>
  </w:num>
  <w:num w:numId="12" w16cid:durableId="767235332">
    <w:abstractNumId w:val="16"/>
  </w:num>
  <w:num w:numId="13" w16cid:durableId="1678919997">
    <w:abstractNumId w:val="9"/>
  </w:num>
  <w:num w:numId="14" w16cid:durableId="2004356712">
    <w:abstractNumId w:val="25"/>
  </w:num>
  <w:num w:numId="15" w16cid:durableId="1073508554">
    <w:abstractNumId w:val="30"/>
  </w:num>
  <w:num w:numId="16" w16cid:durableId="1040203037">
    <w:abstractNumId w:val="32"/>
  </w:num>
  <w:num w:numId="17" w16cid:durableId="1847019750">
    <w:abstractNumId w:val="18"/>
  </w:num>
  <w:num w:numId="18" w16cid:durableId="703672704">
    <w:abstractNumId w:val="28"/>
  </w:num>
  <w:num w:numId="19" w16cid:durableId="574625700">
    <w:abstractNumId w:val="3"/>
  </w:num>
  <w:num w:numId="20" w16cid:durableId="1153571181">
    <w:abstractNumId w:val="2"/>
  </w:num>
  <w:num w:numId="21" w16cid:durableId="1688628900">
    <w:abstractNumId w:val="15"/>
  </w:num>
  <w:num w:numId="22" w16cid:durableId="859582816">
    <w:abstractNumId w:val="5"/>
  </w:num>
  <w:num w:numId="23" w16cid:durableId="2037198896">
    <w:abstractNumId w:val="8"/>
  </w:num>
  <w:num w:numId="24" w16cid:durableId="69036830">
    <w:abstractNumId w:val="6"/>
  </w:num>
  <w:num w:numId="25" w16cid:durableId="1330133198">
    <w:abstractNumId w:val="1"/>
  </w:num>
  <w:num w:numId="26" w16cid:durableId="2114932447">
    <w:abstractNumId w:val="7"/>
  </w:num>
  <w:num w:numId="27" w16cid:durableId="466436677">
    <w:abstractNumId w:val="26"/>
  </w:num>
  <w:num w:numId="28" w16cid:durableId="998580190">
    <w:abstractNumId w:val="19"/>
  </w:num>
  <w:num w:numId="29" w16cid:durableId="1702627639">
    <w:abstractNumId w:val="10"/>
  </w:num>
  <w:num w:numId="30" w16cid:durableId="2009363493">
    <w:abstractNumId w:val="29"/>
  </w:num>
  <w:num w:numId="31" w16cid:durableId="1681009060">
    <w:abstractNumId w:val="4"/>
  </w:num>
  <w:num w:numId="32" w16cid:durableId="96024160">
    <w:abstractNumId w:val="33"/>
  </w:num>
  <w:num w:numId="33" w16cid:durableId="83773037">
    <w:abstractNumId w:val="11"/>
  </w:num>
  <w:num w:numId="34" w16cid:durableId="702946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7"/>
    <w:rsid w:val="00060FD2"/>
    <w:rsid w:val="00095FC8"/>
    <w:rsid w:val="000B03D5"/>
    <w:rsid w:val="000C065C"/>
    <w:rsid w:val="000C78A7"/>
    <w:rsid w:val="000F2EE6"/>
    <w:rsid w:val="00103A6F"/>
    <w:rsid w:val="00111C9D"/>
    <w:rsid w:val="00121997"/>
    <w:rsid w:val="001319CF"/>
    <w:rsid w:val="00213153"/>
    <w:rsid w:val="00220F2D"/>
    <w:rsid w:val="00245922"/>
    <w:rsid w:val="002602ED"/>
    <w:rsid w:val="00276576"/>
    <w:rsid w:val="00295152"/>
    <w:rsid w:val="0029644C"/>
    <w:rsid w:val="002B7359"/>
    <w:rsid w:val="002D7669"/>
    <w:rsid w:val="002F2E5A"/>
    <w:rsid w:val="003303F6"/>
    <w:rsid w:val="003878F5"/>
    <w:rsid w:val="00391B40"/>
    <w:rsid w:val="0039277D"/>
    <w:rsid w:val="00397C6E"/>
    <w:rsid w:val="003F7561"/>
    <w:rsid w:val="004168DD"/>
    <w:rsid w:val="004219C1"/>
    <w:rsid w:val="004326E4"/>
    <w:rsid w:val="004753AC"/>
    <w:rsid w:val="004B6D2C"/>
    <w:rsid w:val="004D28DB"/>
    <w:rsid w:val="004F376E"/>
    <w:rsid w:val="00507204"/>
    <w:rsid w:val="005229EB"/>
    <w:rsid w:val="00531A60"/>
    <w:rsid w:val="005429A4"/>
    <w:rsid w:val="00551187"/>
    <w:rsid w:val="005C2602"/>
    <w:rsid w:val="006236A7"/>
    <w:rsid w:val="0062449C"/>
    <w:rsid w:val="00641150"/>
    <w:rsid w:val="006449AA"/>
    <w:rsid w:val="006540D9"/>
    <w:rsid w:val="00661A24"/>
    <w:rsid w:val="006C6767"/>
    <w:rsid w:val="00716081"/>
    <w:rsid w:val="00730585"/>
    <w:rsid w:val="007457DF"/>
    <w:rsid w:val="00774116"/>
    <w:rsid w:val="007B1CB5"/>
    <w:rsid w:val="007C069F"/>
    <w:rsid w:val="007C152D"/>
    <w:rsid w:val="007C4482"/>
    <w:rsid w:val="00897ABB"/>
    <w:rsid w:val="008A2491"/>
    <w:rsid w:val="008C7509"/>
    <w:rsid w:val="008E00FE"/>
    <w:rsid w:val="008E6D33"/>
    <w:rsid w:val="008F09E0"/>
    <w:rsid w:val="00906FD9"/>
    <w:rsid w:val="00907F93"/>
    <w:rsid w:val="00922148"/>
    <w:rsid w:val="009258B4"/>
    <w:rsid w:val="009F5487"/>
    <w:rsid w:val="00A407C6"/>
    <w:rsid w:val="00AA66E4"/>
    <w:rsid w:val="00AD3B69"/>
    <w:rsid w:val="00B17FC3"/>
    <w:rsid w:val="00B239FC"/>
    <w:rsid w:val="00B53699"/>
    <w:rsid w:val="00B75CC0"/>
    <w:rsid w:val="00B824DE"/>
    <w:rsid w:val="00B953A0"/>
    <w:rsid w:val="00C04775"/>
    <w:rsid w:val="00C54AF7"/>
    <w:rsid w:val="00C7777A"/>
    <w:rsid w:val="00CB67CF"/>
    <w:rsid w:val="00CB7929"/>
    <w:rsid w:val="00CD616A"/>
    <w:rsid w:val="00D31421"/>
    <w:rsid w:val="00D315A8"/>
    <w:rsid w:val="00D33E4A"/>
    <w:rsid w:val="00D42AC5"/>
    <w:rsid w:val="00D64CB5"/>
    <w:rsid w:val="00D724B7"/>
    <w:rsid w:val="00D94169"/>
    <w:rsid w:val="00DA281C"/>
    <w:rsid w:val="00E07022"/>
    <w:rsid w:val="00E27CD5"/>
    <w:rsid w:val="00E61FDE"/>
    <w:rsid w:val="00E95A9B"/>
    <w:rsid w:val="00EA649C"/>
    <w:rsid w:val="00ED6116"/>
    <w:rsid w:val="00EF0E59"/>
    <w:rsid w:val="00F14F07"/>
    <w:rsid w:val="00F53B6C"/>
    <w:rsid w:val="00F63F43"/>
    <w:rsid w:val="00FB3CB8"/>
    <w:rsid w:val="00FE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8DC"/>
  <w15:docId w15:val="{0B73D11C-EDF8-488D-A1C4-E8F6D2EF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5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4F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64C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97C6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F75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3F7561"/>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3F7561"/>
  </w:style>
  <w:style w:type="paragraph" w:styleId="a3">
    <w:name w:val="No Spacing"/>
    <w:uiPriority w:val="1"/>
    <w:qFormat/>
    <w:rsid w:val="003F7561"/>
    <w:pPr>
      <w:spacing w:after="0" w:line="240" w:lineRule="auto"/>
    </w:pPr>
    <w:rPr>
      <w:rFonts w:ascii="Calibri" w:eastAsia="Calibri" w:hAnsi="Calibri" w:cs="Times New Roman"/>
    </w:rPr>
  </w:style>
  <w:style w:type="paragraph" w:styleId="a4">
    <w:name w:val="Body Text"/>
    <w:basedOn w:val="a"/>
    <w:link w:val="a5"/>
    <w:rsid w:val="003F7561"/>
    <w:pPr>
      <w:jc w:val="both"/>
    </w:pPr>
    <w:rPr>
      <w:sz w:val="28"/>
      <w:lang w:eastAsia="ko-KR"/>
    </w:rPr>
  </w:style>
  <w:style w:type="character" w:customStyle="1" w:styleId="a5">
    <w:name w:val="Основной текст Знак"/>
    <w:basedOn w:val="a0"/>
    <w:link w:val="a4"/>
    <w:rsid w:val="003F7561"/>
    <w:rPr>
      <w:rFonts w:ascii="Times New Roman" w:eastAsia="Times New Roman" w:hAnsi="Times New Roman" w:cs="Times New Roman"/>
      <w:sz w:val="28"/>
      <w:szCs w:val="20"/>
      <w:lang w:eastAsia="ko-KR"/>
    </w:rPr>
  </w:style>
  <w:style w:type="character" w:styleId="a6">
    <w:name w:val="Hyperlink"/>
    <w:basedOn w:val="a0"/>
    <w:uiPriority w:val="99"/>
    <w:unhideWhenUsed/>
    <w:rsid w:val="000F2EE6"/>
    <w:rPr>
      <w:color w:val="0000FF"/>
      <w:u w:val="single"/>
    </w:rPr>
  </w:style>
  <w:style w:type="paragraph" w:styleId="a7">
    <w:name w:val="List Paragraph"/>
    <w:aliases w:val="без абзаца,маркированный,ПАРАГРАФ,List Paragraph"/>
    <w:basedOn w:val="a"/>
    <w:link w:val="a8"/>
    <w:uiPriority w:val="34"/>
    <w:qFormat/>
    <w:rsid w:val="007457DF"/>
    <w:pPr>
      <w:ind w:left="720"/>
      <w:contextualSpacing/>
    </w:pPr>
  </w:style>
  <w:style w:type="character" w:styleId="a9">
    <w:name w:val="FollowedHyperlink"/>
    <w:basedOn w:val="a0"/>
    <w:uiPriority w:val="99"/>
    <w:semiHidden/>
    <w:unhideWhenUsed/>
    <w:rsid w:val="00FE5889"/>
    <w:rPr>
      <w:color w:val="954F72" w:themeColor="followedHyperlink"/>
      <w:u w:val="single"/>
    </w:rPr>
  </w:style>
  <w:style w:type="table" w:styleId="aa">
    <w:name w:val="Table Grid"/>
    <w:basedOn w:val="a1"/>
    <w:uiPriority w:val="39"/>
    <w:rsid w:val="00F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E95A9B"/>
    <w:rPr>
      <w:rFonts w:ascii="Times New Roman" w:eastAsia="Times New Roman" w:hAnsi="Times New Roman" w:cs="Times New Roman"/>
      <w:sz w:val="20"/>
      <w:szCs w:val="20"/>
      <w:lang w:eastAsia="ru-RU"/>
    </w:rPr>
  </w:style>
  <w:style w:type="character" w:customStyle="1" w:styleId="tlid-translation">
    <w:name w:val="tlid-translation"/>
    <w:basedOn w:val="a0"/>
    <w:rsid w:val="00E95A9B"/>
  </w:style>
  <w:style w:type="paragraph" w:customStyle="1" w:styleId="Default">
    <w:name w:val="Default"/>
    <w:rsid w:val="002602ED"/>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nhideWhenUsed/>
    <w:rsid w:val="0039277D"/>
    <w:pPr>
      <w:spacing w:after="120" w:line="480" w:lineRule="auto"/>
    </w:pPr>
  </w:style>
  <w:style w:type="character" w:customStyle="1" w:styleId="22">
    <w:name w:val="Основной текст 2 Знак"/>
    <w:basedOn w:val="a0"/>
    <w:link w:val="21"/>
    <w:rsid w:val="0039277D"/>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3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319CF"/>
    <w:rPr>
      <w:rFonts w:ascii="Courier New" w:eastAsia="Times New Roman" w:hAnsi="Courier New" w:cs="Courier New"/>
      <w:sz w:val="20"/>
      <w:szCs w:val="20"/>
      <w:lang w:eastAsia="ru-RU"/>
    </w:rPr>
  </w:style>
  <w:style w:type="character" w:customStyle="1" w:styleId="y2iqfc">
    <w:name w:val="y2iqfc"/>
    <w:basedOn w:val="a0"/>
    <w:rsid w:val="001319CF"/>
  </w:style>
  <w:style w:type="character" w:customStyle="1" w:styleId="10">
    <w:name w:val="Заголовок 1 Знак"/>
    <w:basedOn w:val="a0"/>
    <w:link w:val="1"/>
    <w:uiPriority w:val="9"/>
    <w:rsid w:val="00F14F0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64CB5"/>
    <w:rPr>
      <w:rFonts w:asciiTheme="majorHAnsi" w:eastAsiaTheme="majorEastAsia" w:hAnsiTheme="majorHAnsi" w:cstheme="majorBidi"/>
      <w:color w:val="2E74B5" w:themeColor="accent1" w:themeShade="BF"/>
      <w:sz w:val="26"/>
      <w:szCs w:val="26"/>
      <w:lang w:eastAsia="ru-RU"/>
    </w:rPr>
  </w:style>
  <w:style w:type="character" w:styleId="ab">
    <w:name w:val="Strong"/>
    <w:basedOn w:val="a0"/>
    <w:uiPriority w:val="22"/>
    <w:qFormat/>
    <w:rsid w:val="006449AA"/>
    <w:rPr>
      <w:b/>
      <w:bCs/>
    </w:rPr>
  </w:style>
  <w:style w:type="character" w:customStyle="1" w:styleId="30">
    <w:name w:val="Заголовок 3 Знак"/>
    <w:basedOn w:val="a0"/>
    <w:link w:val="3"/>
    <w:uiPriority w:val="9"/>
    <w:semiHidden/>
    <w:rsid w:val="00397C6E"/>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unhideWhenUsed/>
    <w:rsid w:val="00397C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8893">
      <w:bodyDiv w:val="1"/>
      <w:marLeft w:val="0"/>
      <w:marRight w:val="0"/>
      <w:marTop w:val="0"/>
      <w:marBottom w:val="0"/>
      <w:divBdr>
        <w:top w:val="none" w:sz="0" w:space="0" w:color="auto"/>
        <w:left w:val="none" w:sz="0" w:space="0" w:color="auto"/>
        <w:bottom w:val="none" w:sz="0" w:space="0" w:color="auto"/>
        <w:right w:val="none" w:sz="0" w:space="0" w:color="auto"/>
      </w:divBdr>
    </w:div>
    <w:div w:id="221991513">
      <w:bodyDiv w:val="1"/>
      <w:marLeft w:val="0"/>
      <w:marRight w:val="0"/>
      <w:marTop w:val="0"/>
      <w:marBottom w:val="0"/>
      <w:divBdr>
        <w:top w:val="none" w:sz="0" w:space="0" w:color="auto"/>
        <w:left w:val="none" w:sz="0" w:space="0" w:color="auto"/>
        <w:bottom w:val="none" w:sz="0" w:space="0" w:color="auto"/>
        <w:right w:val="none" w:sz="0" w:space="0" w:color="auto"/>
      </w:divBdr>
    </w:div>
    <w:div w:id="382025145">
      <w:bodyDiv w:val="1"/>
      <w:marLeft w:val="0"/>
      <w:marRight w:val="0"/>
      <w:marTop w:val="0"/>
      <w:marBottom w:val="0"/>
      <w:divBdr>
        <w:top w:val="none" w:sz="0" w:space="0" w:color="auto"/>
        <w:left w:val="none" w:sz="0" w:space="0" w:color="auto"/>
        <w:bottom w:val="none" w:sz="0" w:space="0" w:color="auto"/>
        <w:right w:val="none" w:sz="0" w:space="0" w:color="auto"/>
      </w:divBdr>
    </w:div>
    <w:div w:id="1370375186">
      <w:bodyDiv w:val="1"/>
      <w:marLeft w:val="0"/>
      <w:marRight w:val="0"/>
      <w:marTop w:val="0"/>
      <w:marBottom w:val="0"/>
      <w:divBdr>
        <w:top w:val="none" w:sz="0" w:space="0" w:color="auto"/>
        <w:left w:val="none" w:sz="0" w:space="0" w:color="auto"/>
        <w:bottom w:val="none" w:sz="0" w:space="0" w:color="auto"/>
        <w:right w:val="none" w:sz="0" w:space="0" w:color="auto"/>
      </w:divBdr>
    </w:div>
    <w:div w:id="14944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Айымкул</cp:lastModifiedBy>
  <cp:revision>3</cp:revision>
  <cp:lastPrinted>2025-09-17T05:14:00Z</cp:lastPrinted>
  <dcterms:created xsi:type="dcterms:W3CDTF">2025-09-17T05:12:00Z</dcterms:created>
  <dcterms:modified xsi:type="dcterms:W3CDTF">2025-09-17T05:16:00Z</dcterms:modified>
</cp:coreProperties>
</file>